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0F6E8" w14:textId="77777777" w:rsidR="00F520E7" w:rsidRPr="00190271" w:rsidRDefault="00F520E7" w:rsidP="00F520E7">
      <w:pPr>
        <w:jc w:val="center"/>
        <w:rPr>
          <w:b/>
          <w:color w:val="000000" w:themeColor="text1"/>
          <w:sz w:val="8"/>
        </w:rPr>
      </w:pPr>
      <w:bookmarkStart w:id="0" w:name="_GoBack"/>
      <w:bookmarkEnd w:id="0"/>
    </w:p>
    <w:p w14:paraId="78BCDF0C" w14:textId="77777777" w:rsidR="004B295D" w:rsidRDefault="004B295D" w:rsidP="004B295D">
      <w:pPr>
        <w:rPr>
          <w:color w:val="000000" w:themeColor="text1"/>
          <w:sz w:val="14"/>
        </w:rPr>
      </w:pPr>
    </w:p>
    <w:p w14:paraId="3336D546" w14:textId="77777777" w:rsidR="005C749A" w:rsidRDefault="005C749A" w:rsidP="004B295D">
      <w:pPr>
        <w:rPr>
          <w:color w:val="000000" w:themeColor="text1"/>
          <w:sz w:val="14"/>
        </w:rPr>
      </w:pPr>
    </w:p>
    <w:p w14:paraId="59A0BC3D" w14:textId="77777777" w:rsidR="005C749A" w:rsidRDefault="005C749A" w:rsidP="004B295D">
      <w:pPr>
        <w:rPr>
          <w:color w:val="000000" w:themeColor="text1"/>
          <w:sz w:val="14"/>
        </w:rPr>
      </w:pPr>
    </w:p>
    <w:tbl>
      <w:tblPr>
        <w:tblW w:w="10080" w:type="dxa"/>
        <w:jc w:val="center"/>
        <w:tblLook w:val="04A0" w:firstRow="1" w:lastRow="0" w:firstColumn="1" w:lastColumn="0" w:noHBand="0" w:noVBand="1"/>
      </w:tblPr>
      <w:tblGrid>
        <w:gridCol w:w="4410"/>
        <w:gridCol w:w="5670"/>
      </w:tblGrid>
      <w:tr w:rsidR="005C749A" w:rsidRPr="00E35A71" w14:paraId="4A85EBC4" w14:textId="77777777" w:rsidTr="00533CDF">
        <w:trPr>
          <w:jc w:val="center"/>
        </w:trPr>
        <w:tc>
          <w:tcPr>
            <w:tcW w:w="4410" w:type="dxa"/>
            <w:shd w:val="clear" w:color="auto" w:fill="auto"/>
          </w:tcPr>
          <w:p w14:paraId="791B1895" w14:textId="77777777" w:rsidR="005C749A" w:rsidRPr="005C749A" w:rsidRDefault="005C749A" w:rsidP="006F3AC6">
            <w:pPr>
              <w:ind w:right="2"/>
              <w:jc w:val="center"/>
              <w:rPr>
                <w:w w:val="90"/>
                <w:sz w:val="26"/>
                <w:szCs w:val="26"/>
                <w:lang w:val="es-ES"/>
              </w:rPr>
            </w:pPr>
            <w:r w:rsidRPr="005C749A">
              <w:rPr>
                <w:w w:val="90"/>
                <w:sz w:val="26"/>
                <w:szCs w:val="26"/>
                <w:lang w:val="es-ES"/>
              </w:rPr>
              <w:t>SỞ V</w:t>
            </w:r>
            <w:r w:rsidRPr="005C749A">
              <w:rPr>
                <w:rFonts w:hint="eastAsia"/>
                <w:w w:val="90"/>
                <w:sz w:val="26"/>
                <w:szCs w:val="26"/>
                <w:lang w:val="es-ES"/>
              </w:rPr>
              <w:t>Ă</w:t>
            </w:r>
            <w:r w:rsidRPr="005C749A">
              <w:rPr>
                <w:w w:val="90"/>
                <w:sz w:val="26"/>
                <w:szCs w:val="26"/>
                <w:lang w:val="es-ES"/>
              </w:rPr>
              <w:t xml:space="preserve">N HOÁ, THỂ THAO VÀ DU LỊCH </w:t>
            </w:r>
            <w:r w:rsidRPr="005C749A">
              <w:rPr>
                <w:w w:val="90"/>
                <w:sz w:val="26"/>
                <w:szCs w:val="26"/>
                <w:lang w:val="pt-BR"/>
              </w:rPr>
              <w:t xml:space="preserve">TỈNH </w:t>
            </w:r>
            <w:r w:rsidRPr="005C749A">
              <w:rPr>
                <w:rFonts w:hint="eastAsia"/>
                <w:w w:val="90"/>
                <w:sz w:val="26"/>
                <w:szCs w:val="26"/>
                <w:lang w:val="pt-BR"/>
              </w:rPr>
              <w:t>Đ</w:t>
            </w:r>
            <w:r w:rsidRPr="005C749A">
              <w:rPr>
                <w:w w:val="90"/>
                <w:sz w:val="26"/>
                <w:szCs w:val="26"/>
                <w:lang w:val="pt-BR"/>
              </w:rPr>
              <w:t>ẮK LẮK</w:t>
            </w:r>
          </w:p>
          <w:p w14:paraId="1F8B12ED" w14:textId="43F4AF21" w:rsidR="005C749A" w:rsidRPr="005C749A" w:rsidRDefault="005C749A" w:rsidP="006F3AC6">
            <w:pPr>
              <w:ind w:right="2"/>
              <w:jc w:val="center"/>
              <w:rPr>
                <w:sz w:val="26"/>
                <w:szCs w:val="26"/>
                <w:lang w:val="es-ES"/>
              </w:rPr>
            </w:pPr>
            <w:r w:rsidRPr="005C749A">
              <w:rPr>
                <w:b/>
                <w:noProof/>
                <w:sz w:val="26"/>
                <w:szCs w:val="26"/>
              </w:rPr>
              <mc:AlternateContent>
                <mc:Choice Requires="wps">
                  <w:drawing>
                    <wp:anchor distT="0" distB="0" distL="114300" distR="114300" simplePos="0" relativeHeight="251662336" behindDoc="0" locked="0" layoutInCell="1" allowOverlap="1" wp14:anchorId="061F1842" wp14:editId="1894DE75">
                      <wp:simplePos x="0" y="0"/>
                      <wp:positionH relativeFrom="column">
                        <wp:posOffset>815340</wp:posOffset>
                      </wp:positionH>
                      <wp:positionV relativeFrom="paragraph">
                        <wp:posOffset>182880</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2184C"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4.4pt" to="136.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"/>
                  </w:pict>
                </mc:Fallback>
              </mc:AlternateContent>
            </w:r>
            <w:r w:rsidRPr="005C749A">
              <w:rPr>
                <w:b/>
                <w:sz w:val="26"/>
                <w:szCs w:val="26"/>
                <w:lang w:val="pt-BR"/>
              </w:rPr>
              <w:t>ĐOÀN CA MÚA DÂN TỘC</w:t>
            </w:r>
          </w:p>
        </w:tc>
        <w:tc>
          <w:tcPr>
            <w:tcW w:w="5670" w:type="dxa"/>
            <w:shd w:val="clear" w:color="auto" w:fill="auto"/>
          </w:tcPr>
          <w:p w14:paraId="3561DF3F" w14:textId="6094170C" w:rsidR="005C749A" w:rsidRPr="005C749A" w:rsidRDefault="00533CDF" w:rsidP="005C749A">
            <w:pPr>
              <w:ind w:right="-142" w:hanging="43"/>
              <w:rPr>
                <w:b/>
                <w:sz w:val="26"/>
                <w:szCs w:val="26"/>
                <w:lang w:val="es-ES"/>
              </w:rPr>
            </w:pPr>
            <w:r>
              <w:rPr>
                <w:b/>
                <w:sz w:val="26"/>
                <w:szCs w:val="26"/>
                <w:lang w:val="es-ES"/>
              </w:rPr>
              <w:t xml:space="preserve">   </w:t>
            </w:r>
            <w:r w:rsidR="005C749A" w:rsidRPr="005C749A">
              <w:rPr>
                <w:b/>
                <w:sz w:val="26"/>
                <w:szCs w:val="26"/>
                <w:lang w:val="es-ES"/>
              </w:rPr>
              <w:t>CỘNG HOÀ XÃ HỘI CHỦ NGHĨA VIỆT NAM</w:t>
            </w:r>
          </w:p>
          <w:p w14:paraId="06BE42DD" w14:textId="44021DAC" w:rsidR="005C749A" w:rsidRPr="005C749A" w:rsidRDefault="005C749A" w:rsidP="006F3AC6">
            <w:pPr>
              <w:jc w:val="center"/>
              <w:rPr>
                <w:sz w:val="26"/>
                <w:szCs w:val="26"/>
                <w:lang w:val="pt-BR"/>
              </w:rPr>
            </w:pPr>
            <w:r w:rsidRPr="005C749A">
              <w:rPr>
                <w:b/>
                <w:sz w:val="26"/>
                <w:szCs w:val="26"/>
                <w:lang w:val="pt-BR"/>
              </w:rPr>
              <w:t xml:space="preserve"> </w:t>
            </w:r>
            <w:r w:rsidR="00533CDF">
              <w:rPr>
                <w:b/>
                <w:sz w:val="26"/>
                <w:szCs w:val="26"/>
                <w:lang w:val="pt-BR"/>
              </w:rPr>
              <w:t xml:space="preserve">    </w:t>
            </w:r>
            <w:r w:rsidRPr="005C749A">
              <w:rPr>
                <w:b/>
                <w:sz w:val="26"/>
                <w:szCs w:val="26"/>
                <w:lang w:val="pt-BR"/>
              </w:rPr>
              <w:t xml:space="preserve"> Độc lập - Tự do - Hạnh phúc</w:t>
            </w:r>
          </w:p>
          <w:p w14:paraId="4C17DCFE" w14:textId="25B7916D" w:rsidR="005C749A" w:rsidRPr="005C749A" w:rsidRDefault="005C749A" w:rsidP="006F3AC6">
            <w:pPr>
              <w:ind w:right="2"/>
              <w:rPr>
                <w:sz w:val="26"/>
                <w:szCs w:val="26"/>
                <w:lang w:val="es-ES"/>
              </w:rPr>
            </w:pPr>
            <w:r w:rsidRPr="005C749A">
              <w:rPr>
                <w:noProof/>
                <w:sz w:val="26"/>
                <w:szCs w:val="26"/>
              </w:rPr>
              <mc:AlternateContent>
                <mc:Choice Requires="wps">
                  <w:drawing>
                    <wp:anchor distT="0" distB="0" distL="114300" distR="114300" simplePos="0" relativeHeight="251661312" behindDoc="0" locked="0" layoutInCell="1" allowOverlap="1" wp14:anchorId="71F257B1" wp14:editId="6055EE0C">
                      <wp:simplePos x="0" y="0"/>
                      <wp:positionH relativeFrom="column">
                        <wp:posOffset>882015</wp:posOffset>
                      </wp:positionH>
                      <wp:positionV relativeFrom="paragraph">
                        <wp:posOffset>8890</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A746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7pt" to="225.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"/>
                  </w:pict>
                </mc:Fallback>
              </mc:AlternateContent>
            </w:r>
          </w:p>
        </w:tc>
      </w:tr>
      <w:tr w:rsidR="005C749A" w:rsidRPr="00E35A71" w14:paraId="691E9CC4" w14:textId="77777777" w:rsidTr="00533CDF">
        <w:trPr>
          <w:jc w:val="center"/>
        </w:trPr>
        <w:tc>
          <w:tcPr>
            <w:tcW w:w="4410" w:type="dxa"/>
            <w:shd w:val="clear" w:color="auto" w:fill="auto"/>
          </w:tcPr>
          <w:p w14:paraId="0EB2A2D6" w14:textId="071E4452" w:rsidR="005C749A" w:rsidRPr="00E35A71" w:rsidRDefault="005C749A" w:rsidP="00533CDF">
            <w:pPr>
              <w:spacing w:before="240"/>
              <w:jc w:val="center"/>
              <w:rPr>
                <w:sz w:val="26"/>
              </w:rPr>
            </w:pPr>
            <w:r>
              <w:rPr>
                <w:sz w:val="26"/>
              </w:rPr>
              <w:t xml:space="preserve">    </w:t>
            </w:r>
            <w:r w:rsidR="00884905">
              <w:rPr>
                <w:sz w:val="26"/>
              </w:rPr>
              <w:t xml:space="preserve">   </w:t>
            </w:r>
            <w:r>
              <w:rPr>
                <w:sz w:val="26"/>
              </w:rPr>
              <w:t>Số:          /ĐCMDT-</w:t>
            </w:r>
            <w:r w:rsidRPr="00E35A71">
              <w:rPr>
                <w:sz w:val="26"/>
              </w:rPr>
              <w:t>HCTH</w:t>
            </w:r>
            <w:r w:rsidRPr="00E35A71">
              <w:rPr>
                <w:sz w:val="26"/>
              </w:rPr>
              <w:tab/>
            </w:r>
          </w:p>
        </w:tc>
        <w:tc>
          <w:tcPr>
            <w:tcW w:w="5670" w:type="dxa"/>
            <w:shd w:val="clear" w:color="auto" w:fill="auto"/>
          </w:tcPr>
          <w:p w14:paraId="761D9D0B" w14:textId="05A00E51" w:rsidR="005C749A" w:rsidRPr="00E35A71" w:rsidRDefault="005C749A" w:rsidP="00533CDF">
            <w:pPr>
              <w:spacing w:before="240"/>
              <w:jc w:val="center"/>
              <w:rPr>
                <w:sz w:val="26"/>
              </w:rPr>
            </w:pPr>
            <w:r>
              <w:rPr>
                <w:i/>
                <w:sz w:val="26"/>
              </w:rPr>
              <w:t xml:space="preserve">      </w:t>
            </w:r>
            <w:r w:rsidR="00884905">
              <w:rPr>
                <w:i/>
                <w:sz w:val="26"/>
              </w:rPr>
              <w:t xml:space="preserve">        </w:t>
            </w:r>
            <w:r>
              <w:rPr>
                <w:i/>
                <w:sz w:val="26"/>
              </w:rPr>
              <w:t xml:space="preserve"> </w:t>
            </w:r>
            <w:r w:rsidRPr="00E35A71">
              <w:rPr>
                <w:i/>
                <w:sz w:val="26"/>
              </w:rPr>
              <w:t xml:space="preserve">Đắk Lắk, ngày       tháng </w:t>
            </w:r>
            <w:r w:rsidR="00F3664C">
              <w:rPr>
                <w:i/>
                <w:sz w:val="26"/>
              </w:rPr>
              <w:t>10</w:t>
            </w:r>
            <w:r w:rsidRPr="00E35A71">
              <w:rPr>
                <w:i/>
                <w:sz w:val="26"/>
              </w:rPr>
              <w:t xml:space="preserve"> năm 202</w:t>
            </w:r>
            <w:r>
              <w:rPr>
                <w:i/>
                <w:sz w:val="26"/>
              </w:rPr>
              <w:t>4</w:t>
            </w:r>
          </w:p>
        </w:tc>
      </w:tr>
      <w:tr w:rsidR="005C749A" w:rsidRPr="00E35A71" w14:paraId="377C37C4" w14:textId="77777777" w:rsidTr="00533CDF">
        <w:trPr>
          <w:jc w:val="center"/>
        </w:trPr>
        <w:tc>
          <w:tcPr>
            <w:tcW w:w="4410" w:type="dxa"/>
            <w:shd w:val="clear" w:color="auto" w:fill="auto"/>
          </w:tcPr>
          <w:p w14:paraId="2ED73266" w14:textId="77777777" w:rsidR="005C749A" w:rsidRDefault="005C749A" w:rsidP="005C749A">
            <w:pPr>
              <w:pStyle w:val="NormalWeb"/>
              <w:shd w:val="clear" w:color="auto" w:fill="FFFFFF"/>
              <w:spacing w:before="120" w:beforeAutospacing="0" w:after="0" w:afterAutospacing="0"/>
              <w:jc w:val="center"/>
              <w:rPr>
                <w:color w:val="000000" w:themeColor="text1"/>
              </w:rPr>
            </w:pPr>
            <w:r w:rsidRPr="00355AA3">
              <w:rPr>
                <w:color w:val="000000" w:themeColor="text1"/>
              </w:rPr>
              <w:t xml:space="preserve">V/v hướng dẫn công tác lập hồ sơ </w:t>
            </w:r>
          </w:p>
          <w:p w14:paraId="10B53525" w14:textId="77777777" w:rsidR="005C749A" w:rsidRDefault="005C749A" w:rsidP="005C749A">
            <w:pPr>
              <w:pStyle w:val="NormalWeb"/>
              <w:shd w:val="clear" w:color="auto" w:fill="FFFFFF"/>
              <w:spacing w:before="0" w:beforeAutospacing="0" w:after="0" w:afterAutospacing="0"/>
              <w:jc w:val="center"/>
              <w:rPr>
                <w:color w:val="000000" w:themeColor="text1"/>
              </w:rPr>
            </w:pPr>
            <w:r w:rsidRPr="00355AA3">
              <w:rPr>
                <w:color w:val="000000" w:themeColor="text1"/>
              </w:rPr>
              <w:t xml:space="preserve">điện tử và nộp lưu hồ sơ điện tử </w:t>
            </w:r>
          </w:p>
          <w:p w14:paraId="44AAE1AF" w14:textId="4D15BBF4" w:rsidR="005C749A" w:rsidRPr="005C749A" w:rsidRDefault="005C749A" w:rsidP="005C749A">
            <w:pPr>
              <w:ind w:right="43"/>
              <w:jc w:val="center"/>
              <w:rPr>
                <w:sz w:val="24"/>
                <w:szCs w:val="24"/>
              </w:rPr>
            </w:pPr>
            <w:r w:rsidRPr="005C749A">
              <w:rPr>
                <w:color w:val="000000" w:themeColor="text1"/>
                <w:sz w:val="24"/>
                <w:szCs w:val="24"/>
              </w:rPr>
              <w:t xml:space="preserve">vào Lưu trữ </w:t>
            </w:r>
            <w:r>
              <w:rPr>
                <w:color w:val="000000" w:themeColor="text1"/>
                <w:sz w:val="24"/>
                <w:szCs w:val="24"/>
              </w:rPr>
              <w:t xml:space="preserve">cơ quan </w:t>
            </w:r>
          </w:p>
        </w:tc>
        <w:tc>
          <w:tcPr>
            <w:tcW w:w="5670" w:type="dxa"/>
            <w:shd w:val="clear" w:color="auto" w:fill="auto"/>
          </w:tcPr>
          <w:p w14:paraId="6AA0D79B" w14:textId="77777777" w:rsidR="005C749A" w:rsidRPr="00E35A71" w:rsidRDefault="005C749A" w:rsidP="006F3AC6">
            <w:pPr>
              <w:jc w:val="right"/>
              <w:rPr>
                <w:i/>
                <w:sz w:val="26"/>
              </w:rPr>
            </w:pPr>
          </w:p>
        </w:tc>
      </w:tr>
    </w:tbl>
    <w:p w14:paraId="066259E3" w14:textId="77777777" w:rsidR="005C749A" w:rsidRPr="003F3CF0" w:rsidRDefault="005C749A" w:rsidP="004B295D">
      <w:pPr>
        <w:rPr>
          <w:color w:val="000000" w:themeColor="text1"/>
          <w:sz w:val="14"/>
        </w:rPr>
      </w:pPr>
    </w:p>
    <w:p w14:paraId="55D85CC7" w14:textId="77777777" w:rsidR="005C749A" w:rsidRDefault="005C749A" w:rsidP="00BB2019">
      <w:pPr>
        <w:spacing w:before="120"/>
        <w:ind w:firstLine="2127"/>
        <w:jc w:val="both"/>
        <w:rPr>
          <w:color w:val="000000" w:themeColor="text1"/>
          <w:szCs w:val="26"/>
        </w:rPr>
      </w:pPr>
    </w:p>
    <w:p w14:paraId="3BC1E6C9" w14:textId="56A40D35" w:rsidR="009440D0" w:rsidRDefault="00A8248B" w:rsidP="0085317A">
      <w:pPr>
        <w:spacing w:before="120"/>
        <w:ind w:left="1440" w:firstLine="720"/>
        <w:jc w:val="both"/>
        <w:rPr>
          <w:color w:val="000000" w:themeColor="text1"/>
          <w:szCs w:val="26"/>
        </w:rPr>
      </w:pPr>
      <w:r w:rsidRPr="00190271">
        <w:rPr>
          <w:color w:val="000000" w:themeColor="text1"/>
          <w:szCs w:val="26"/>
        </w:rPr>
        <w:t xml:space="preserve">Kính gửi: </w:t>
      </w:r>
      <w:r w:rsidR="00365BB5">
        <w:rPr>
          <w:color w:val="000000" w:themeColor="text1"/>
          <w:szCs w:val="26"/>
        </w:rPr>
        <w:t xml:space="preserve">Các phòng </w:t>
      </w:r>
      <w:r w:rsidR="00F3664C">
        <w:rPr>
          <w:color w:val="000000" w:themeColor="text1"/>
          <w:szCs w:val="26"/>
        </w:rPr>
        <w:t xml:space="preserve">thuộc Đoàn Ca múa Dân tộc </w:t>
      </w:r>
    </w:p>
    <w:p w14:paraId="4B16BA9C" w14:textId="77777777" w:rsidR="009F3EC4" w:rsidRDefault="009F3EC4" w:rsidP="00AB688D">
      <w:pPr>
        <w:spacing w:before="120"/>
        <w:jc w:val="both"/>
        <w:rPr>
          <w:color w:val="000000" w:themeColor="text1"/>
          <w:sz w:val="12"/>
          <w:szCs w:val="26"/>
        </w:rPr>
      </w:pPr>
    </w:p>
    <w:p w14:paraId="043DF5CA" w14:textId="77777777" w:rsidR="005C749A" w:rsidRDefault="005C749A" w:rsidP="00AB688D">
      <w:pPr>
        <w:spacing w:before="120"/>
        <w:jc w:val="both"/>
        <w:rPr>
          <w:color w:val="000000" w:themeColor="text1"/>
          <w:sz w:val="12"/>
          <w:szCs w:val="26"/>
        </w:rPr>
      </w:pPr>
    </w:p>
    <w:p w14:paraId="41DA3201" w14:textId="10CE8ECB" w:rsidR="00110B9F" w:rsidRPr="0012308E" w:rsidRDefault="00945A25" w:rsidP="00943AD1">
      <w:pPr>
        <w:spacing w:before="120"/>
        <w:ind w:firstLine="709"/>
        <w:jc w:val="both"/>
        <w:rPr>
          <w:color w:val="000000" w:themeColor="text1"/>
          <w:shd w:val="clear" w:color="auto" w:fill="FFFFFF"/>
          <w:lang w:val="vi-VN"/>
        </w:rPr>
      </w:pPr>
      <w:r w:rsidRPr="0012308E">
        <w:rPr>
          <w:color w:val="000000" w:themeColor="text1"/>
          <w:spacing w:val="6"/>
        </w:rPr>
        <w:t xml:space="preserve">Thực hiện </w:t>
      </w:r>
      <w:r w:rsidRPr="0012308E">
        <w:rPr>
          <w:color w:val="000000" w:themeColor="text1"/>
          <w:lang w:val="nl-NL"/>
        </w:rPr>
        <w:t xml:space="preserve">Hướng dẫn số 2447/HD-SVHTTDL ngày 24/10/2024 </w:t>
      </w:r>
      <w:r w:rsidRPr="0012308E">
        <w:t xml:space="preserve">của Sở Văn hóa, Thể thao và Du lịch </w:t>
      </w:r>
      <w:r w:rsidRPr="0012308E">
        <w:rPr>
          <w:color w:val="000000" w:themeColor="text1"/>
          <w:lang w:val="nl-NL"/>
        </w:rPr>
        <w:t>về hướng dẫn thực hiện Quy định và Bộ tiêu chí đánh giá, xếp loại kết quả thực hiện công tác văn thư, lưu trữ hàng năm tại Sở Văn hóa, Thể thao và Du lịch tỉnh Đắk Lắk</w:t>
      </w:r>
      <w:r w:rsidR="009F3EC4" w:rsidRPr="0012308E">
        <w:rPr>
          <w:color w:val="000000" w:themeColor="text1"/>
          <w:shd w:val="clear" w:color="auto" w:fill="FFFFFF"/>
          <w:lang w:val="vi-VN"/>
        </w:rPr>
        <w:t xml:space="preserve">; </w:t>
      </w:r>
    </w:p>
    <w:p w14:paraId="5A86A5B5" w14:textId="27B61F45" w:rsidR="00C07D55" w:rsidRPr="0012308E" w:rsidRDefault="009F3EC4" w:rsidP="00943AD1">
      <w:pPr>
        <w:spacing w:before="120"/>
        <w:ind w:firstLine="709"/>
        <w:jc w:val="both"/>
        <w:rPr>
          <w:color w:val="000000" w:themeColor="text1"/>
        </w:rPr>
      </w:pPr>
      <w:r w:rsidRPr="0012308E">
        <w:rPr>
          <w:color w:val="000000" w:themeColor="text1"/>
          <w:shd w:val="clear" w:color="auto" w:fill="FFFFFF"/>
        </w:rPr>
        <w:t xml:space="preserve">Để đảm bảo công tác lập hồ sơ </w:t>
      </w:r>
      <w:r w:rsidR="00110B9F" w:rsidRPr="0012308E">
        <w:rPr>
          <w:color w:val="000000" w:themeColor="text1"/>
          <w:shd w:val="clear" w:color="auto" w:fill="FFFFFF"/>
          <w:lang w:val="vi-VN"/>
        </w:rPr>
        <w:t xml:space="preserve">điện tử và nộp lưu hồ sơ điện tử vào Lưu trữ </w:t>
      </w:r>
      <w:r w:rsidR="00DB52B3">
        <w:rPr>
          <w:color w:val="000000" w:themeColor="text1"/>
          <w:shd w:val="clear" w:color="auto" w:fill="FFFFFF"/>
        </w:rPr>
        <w:t>đơn vị</w:t>
      </w:r>
      <w:r w:rsidR="00110B9F" w:rsidRPr="0012308E">
        <w:rPr>
          <w:color w:val="000000" w:themeColor="text1"/>
          <w:spacing w:val="6"/>
        </w:rPr>
        <w:t xml:space="preserve">; </w:t>
      </w:r>
      <w:r w:rsidR="00F3664C">
        <w:rPr>
          <w:color w:val="000000" w:themeColor="text1"/>
          <w:spacing w:val="6"/>
        </w:rPr>
        <w:t>Trưởng Đoàn Ca múa Dân tộc</w:t>
      </w:r>
      <w:r w:rsidR="00151D43" w:rsidRPr="0012308E">
        <w:rPr>
          <w:color w:val="000000" w:themeColor="text1"/>
          <w:shd w:val="clear" w:color="auto" w:fill="FFFFFF"/>
          <w:lang w:val="vi-VN"/>
        </w:rPr>
        <w:t xml:space="preserve"> triển khai đến </w:t>
      </w:r>
      <w:r w:rsidR="00151D43" w:rsidRPr="0012308E">
        <w:rPr>
          <w:noProof/>
          <w:color w:val="000000" w:themeColor="text1"/>
          <w:lang w:val="vi-VN"/>
        </w:rPr>
        <w:t>các phòng</w:t>
      </w:r>
      <w:r w:rsidR="00151D43" w:rsidRPr="0012308E">
        <w:rPr>
          <w:noProof/>
          <w:color w:val="000000" w:themeColor="text1"/>
        </w:rPr>
        <w:t xml:space="preserve"> </w:t>
      </w:r>
      <w:r w:rsidR="00DB52B3">
        <w:rPr>
          <w:noProof/>
          <w:color w:val="000000" w:themeColor="text1"/>
        </w:rPr>
        <w:t xml:space="preserve">thực hiện </w:t>
      </w:r>
      <w:r w:rsidR="00151D43" w:rsidRPr="0012308E">
        <w:rPr>
          <w:color w:val="000000" w:themeColor="text1"/>
          <w:shd w:val="clear" w:color="auto" w:fill="FFFFFF"/>
          <w:lang w:val="vi-VN"/>
        </w:rPr>
        <w:t>một số n</w:t>
      </w:r>
      <w:r w:rsidR="00151D43" w:rsidRPr="0012308E">
        <w:rPr>
          <w:color w:val="000000" w:themeColor="text1"/>
          <w:lang w:val="vi-VN"/>
        </w:rPr>
        <w:t>ội dung như sau:</w:t>
      </w:r>
    </w:p>
    <w:p w14:paraId="24DA17F4" w14:textId="614039BF" w:rsidR="00110B9F" w:rsidRPr="0012308E" w:rsidRDefault="00110B9F" w:rsidP="00943AD1">
      <w:pPr>
        <w:spacing w:before="120"/>
        <w:ind w:firstLine="709"/>
        <w:jc w:val="both"/>
        <w:rPr>
          <w:color w:val="000000" w:themeColor="text1"/>
        </w:rPr>
      </w:pPr>
      <w:r w:rsidRPr="0012308E">
        <w:rPr>
          <w:color w:val="000000" w:themeColor="text1"/>
          <w:lang w:val="nl-NL"/>
        </w:rPr>
        <w:t xml:space="preserve">1. </w:t>
      </w:r>
      <w:r w:rsidR="00835C97" w:rsidRPr="0012308E">
        <w:rPr>
          <w:color w:val="000000" w:themeColor="text1"/>
          <w:lang w:val="nl-NL"/>
        </w:rPr>
        <w:t xml:space="preserve">Phòng </w:t>
      </w:r>
      <w:r w:rsidRPr="0012308E">
        <w:rPr>
          <w:color w:val="000000" w:themeColor="text1"/>
          <w:lang w:val="nl-NL"/>
        </w:rPr>
        <w:t>Hành chính - Tổng hợp</w:t>
      </w:r>
    </w:p>
    <w:p w14:paraId="1E30D671" w14:textId="2F8FE056" w:rsidR="00835C97" w:rsidRPr="0012308E" w:rsidRDefault="00835C97" w:rsidP="00943AD1">
      <w:pPr>
        <w:spacing w:before="120"/>
        <w:ind w:firstLine="709"/>
        <w:jc w:val="both"/>
        <w:rPr>
          <w:color w:val="000000" w:themeColor="text1"/>
          <w:spacing w:val="-4"/>
          <w:lang w:val="nl-NL"/>
        </w:rPr>
      </w:pPr>
      <w:r w:rsidRPr="0012308E">
        <w:t xml:space="preserve">- Đối với Danh mục hồ sơ hàng năm: Văn thư đơn vị lập dự thảo Danh mục hồ sơ gửi các phòng góp ý hoàn thiện trong Quý IV của năm hiện hành và ban hành vào đầu năm tiếp theo </w:t>
      </w:r>
      <w:r w:rsidR="00945A25" w:rsidRPr="0012308E">
        <w:rPr>
          <w:i/>
        </w:rPr>
        <w:t>(Danh mục hồ sơ năm 2025</w:t>
      </w:r>
      <w:r w:rsidRPr="0012308E">
        <w:rPr>
          <w:i/>
        </w:rPr>
        <w:t xml:space="preserve"> phải được dự thảo từ tháng</w:t>
      </w:r>
      <w:r w:rsidR="00F3664C">
        <w:rPr>
          <w:i/>
        </w:rPr>
        <w:t xml:space="preserve"> 11</w:t>
      </w:r>
      <w:r w:rsidR="00945A25" w:rsidRPr="0012308E">
        <w:rPr>
          <w:i/>
        </w:rPr>
        <w:t xml:space="preserve"> - 12 của năm 2024</w:t>
      </w:r>
      <w:r w:rsidRPr="0012308E">
        <w:rPr>
          <w:i/>
        </w:rPr>
        <w:t xml:space="preserve"> và ba</w:t>
      </w:r>
      <w:r w:rsidR="00945A25" w:rsidRPr="0012308E">
        <w:rPr>
          <w:i/>
        </w:rPr>
        <w:t>n</w:t>
      </w:r>
      <w:r w:rsidR="00C658D6">
        <w:rPr>
          <w:i/>
        </w:rPr>
        <w:t xml:space="preserve"> hành vào đầu tháng 01/</w:t>
      </w:r>
      <w:r w:rsidR="00945A25" w:rsidRPr="0012308E">
        <w:rPr>
          <w:i/>
        </w:rPr>
        <w:t>2025</w:t>
      </w:r>
      <w:r w:rsidRPr="0012308E">
        <w:rPr>
          <w:i/>
        </w:rPr>
        <w:t>)</w:t>
      </w:r>
      <w:r w:rsidR="00C658D6">
        <w:t xml:space="preserve">. </w:t>
      </w:r>
      <w:r w:rsidR="00C658D6" w:rsidRPr="0012308E">
        <w:rPr>
          <w:rStyle w:val="fontstyle01"/>
        </w:rPr>
        <w:t xml:space="preserve">Văn </w:t>
      </w:r>
      <w:r w:rsidR="00943AD1">
        <w:rPr>
          <w:rStyle w:val="fontstyle01"/>
        </w:rPr>
        <w:t>thư</w:t>
      </w:r>
      <w:r w:rsidR="006A0E93" w:rsidRPr="0012308E">
        <w:rPr>
          <w:rStyle w:val="fontstyle01"/>
        </w:rPr>
        <w:t xml:space="preserve"> tạo lập danh mục hồ sơ </w:t>
      </w:r>
      <w:r w:rsidR="00943AD1" w:rsidRPr="0012308E">
        <w:rPr>
          <w:rStyle w:val="fontstyle01"/>
        </w:rPr>
        <w:t xml:space="preserve">Lưu </w:t>
      </w:r>
      <w:r w:rsidR="006A0E93" w:rsidRPr="0012308E">
        <w:rPr>
          <w:rStyle w:val="fontstyle01"/>
        </w:rPr>
        <w:t xml:space="preserve">trữ của đơn vị theo Quyết định ban hành </w:t>
      </w:r>
      <w:r w:rsidR="00C658D6" w:rsidRPr="0012308E">
        <w:rPr>
          <w:rStyle w:val="fontstyle01"/>
        </w:rPr>
        <w:t xml:space="preserve">Danh </w:t>
      </w:r>
      <w:r w:rsidR="006A0E93" w:rsidRPr="0012308E">
        <w:rPr>
          <w:rStyle w:val="fontstyle01"/>
        </w:rPr>
        <w:t xml:space="preserve">mục hồ sơ năm trình </w:t>
      </w:r>
      <w:r w:rsidR="00F3664C">
        <w:rPr>
          <w:rStyle w:val="fontstyle01"/>
        </w:rPr>
        <w:t>Trưởng đoàn</w:t>
      </w:r>
      <w:r w:rsidR="00DD770B" w:rsidRPr="0012308E">
        <w:rPr>
          <w:rStyle w:val="fontstyle01"/>
        </w:rPr>
        <w:t xml:space="preserve"> phê duyệt danh mục hồ sơ của đơn vị trên hệ thống</w:t>
      </w:r>
      <w:r w:rsidR="00C658D6">
        <w:rPr>
          <w:rStyle w:val="fontstyle01"/>
        </w:rPr>
        <w:t xml:space="preserve"> iDesk</w:t>
      </w:r>
      <w:r w:rsidRPr="0012308E">
        <w:t>.</w:t>
      </w:r>
    </w:p>
    <w:p w14:paraId="0C8EC4D9" w14:textId="28AFFE47" w:rsidR="00110B9F" w:rsidRPr="006B0BF6" w:rsidRDefault="00110B9F" w:rsidP="00943AD1">
      <w:pPr>
        <w:spacing w:before="120"/>
        <w:ind w:firstLine="709"/>
        <w:jc w:val="both"/>
        <w:rPr>
          <w:b/>
          <w:color w:val="000000" w:themeColor="text1"/>
          <w:spacing w:val="-4"/>
          <w:lang w:val="nl-NL"/>
        </w:rPr>
      </w:pPr>
      <w:r w:rsidRPr="006B0BF6">
        <w:rPr>
          <w:color w:val="000000" w:themeColor="text1"/>
          <w:spacing w:val="-4"/>
          <w:lang w:val="nl-NL"/>
        </w:rPr>
        <w:t xml:space="preserve">- Lãnh đạo </w:t>
      </w:r>
      <w:r w:rsidR="00C658D6" w:rsidRPr="006B0BF6">
        <w:rPr>
          <w:color w:val="000000" w:themeColor="text1"/>
          <w:spacing w:val="-4"/>
          <w:lang w:val="nl-NL"/>
        </w:rPr>
        <w:t>p</w:t>
      </w:r>
      <w:r w:rsidR="00C07D55" w:rsidRPr="006B0BF6">
        <w:rPr>
          <w:color w:val="000000" w:themeColor="text1"/>
          <w:spacing w:val="-4"/>
          <w:lang w:val="nl-NL"/>
        </w:rPr>
        <w:t xml:space="preserve">hòng </w:t>
      </w:r>
      <w:r w:rsidRPr="006B0BF6">
        <w:rPr>
          <w:color w:val="000000" w:themeColor="text1"/>
          <w:spacing w:val="-4"/>
          <w:lang w:val="nl-NL"/>
        </w:rPr>
        <w:t xml:space="preserve">Hành chính - Tổng hợp có trách nhiệm tổ chức thực hiện, đôn đốc, kiểm tra việc lập hồ sơ và giao nộp hồ sơ, tài liệu vào </w:t>
      </w:r>
      <w:r w:rsidR="00943AD1" w:rsidRPr="006B0BF6">
        <w:rPr>
          <w:color w:val="000000" w:themeColor="text1"/>
          <w:spacing w:val="-4"/>
          <w:lang w:val="nl-NL"/>
        </w:rPr>
        <w:t xml:space="preserve">Lưu </w:t>
      </w:r>
      <w:r w:rsidRPr="006B0BF6">
        <w:rPr>
          <w:color w:val="000000" w:themeColor="text1"/>
          <w:spacing w:val="-4"/>
          <w:lang w:val="nl-NL"/>
        </w:rPr>
        <w:t>trữ</w:t>
      </w:r>
      <w:r w:rsidR="00EF1F56">
        <w:rPr>
          <w:color w:val="000000" w:themeColor="text1"/>
          <w:spacing w:val="-4"/>
          <w:lang w:val="nl-NL"/>
        </w:rPr>
        <w:t xml:space="preserve"> cơ quan</w:t>
      </w:r>
      <w:r w:rsidRPr="006B0BF6">
        <w:rPr>
          <w:color w:val="000000" w:themeColor="text1"/>
          <w:spacing w:val="-4"/>
          <w:lang w:val="nl-NL"/>
        </w:rPr>
        <w:t>.</w:t>
      </w:r>
      <w:r w:rsidRPr="006B0BF6">
        <w:rPr>
          <w:b/>
          <w:color w:val="000000" w:themeColor="text1"/>
          <w:spacing w:val="-4"/>
          <w:lang w:val="nl-NL"/>
        </w:rPr>
        <w:t xml:space="preserve"> </w:t>
      </w:r>
      <w:r w:rsidR="00C658D6" w:rsidRPr="006B0BF6">
        <w:rPr>
          <w:color w:val="000000" w:themeColor="text1"/>
          <w:spacing w:val="-4"/>
          <w:lang w:val="nl-NL"/>
        </w:rPr>
        <w:t>Phân công viên chức phụ trách công tác v</w:t>
      </w:r>
      <w:r w:rsidRPr="006B0BF6">
        <w:rPr>
          <w:color w:val="000000" w:themeColor="text1"/>
          <w:spacing w:val="-4"/>
          <w:lang w:val="nl-NL"/>
        </w:rPr>
        <w:t>ăn thư, lưu trữ hướng dẫn, kiểm tra công tác lập hồ sơ điện tử và tổng hợp hồ sơ, tài liệu vào hồ sơ lưu trữ khi đến hạn nộp</w:t>
      </w:r>
      <w:r w:rsidR="00EF1F56">
        <w:rPr>
          <w:color w:val="000000" w:themeColor="text1"/>
          <w:spacing w:val="-4"/>
          <w:lang w:val="nl-NL"/>
        </w:rPr>
        <w:t xml:space="preserve"> lưu vào lưu trữ cơ quan</w:t>
      </w:r>
      <w:r w:rsidRPr="006B0BF6">
        <w:rPr>
          <w:color w:val="000000" w:themeColor="text1"/>
          <w:spacing w:val="-4"/>
          <w:lang w:val="nl-NL"/>
        </w:rPr>
        <w:t>.</w:t>
      </w:r>
    </w:p>
    <w:p w14:paraId="571DC0DE" w14:textId="723756ED" w:rsidR="00287961" w:rsidRPr="006B0BF6" w:rsidRDefault="00110B9F" w:rsidP="00943AD1">
      <w:pPr>
        <w:pStyle w:val="Title"/>
        <w:spacing w:before="120"/>
        <w:ind w:right="11" w:firstLine="709"/>
        <w:jc w:val="both"/>
        <w:rPr>
          <w:rFonts w:ascii="Times New Roman" w:hAnsi="Times New Roman" w:cs="Times New Roman"/>
          <w:b w:val="0"/>
          <w:i w:val="0"/>
          <w:color w:val="000000" w:themeColor="text1"/>
          <w:spacing w:val="-6"/>
          <w:sz w:val="28"/>
          <w:szCs w:val="28"/>
        </w:rPr>
      </w:pPr>
      <w:r w:rsidRPr="006B0BF6">
        <w:rPr>
          <w:rFonts w:ascii="Times New Roman" w:hAnsi="Times New Roman" w:cs="Times New Roman"/>
          <w:b w:val="0"/>
          <w:i w:val="0"/>
          <w:color w:val="000000" w:themeColor="text1"/>
          <w:spacing w:val="-6"/>
          <w:sz w:val="28"/>
          <w:szCs w:val="28"/>
          <w:lang w:val="nl-NL"/>
        </w:rPr>
        <w:t xml:space="preserve">- </w:t>
      </w:r>
      <w:r w:rsidR="00287961" w:rsidRPr="006B0BF6">
        <w:rPr>
          <w:rFonts w:ascii="Times New Roman" w:hAnsi="Times New Roman" w:cs="Times New Roman"/>
          <w:b w:val="0"/>
          <w:i w:val="0"/>
          <w:iCs/>
          <w:color w:val="000000" w:themeColor="text1"/>
          <w:spacing w:val="-6"/>
          <w:sz w:val="28"/>
          <w:szCs w:val="28"/>
          <w:shd w:val="clear" w:color="auto" w:fill="FFFFFF"/>
          <w:lang w:val="vi-VN"/>
        </w:rPr>
        <w:t xml:space="preserve">Quy trình thực hiện </w:t>
      </w:r>
      <w:r w:rsidR="000614E1" w:rsidRPr="006B0BF6">
        <w:rPr>
          <w:rFonts w:ascii="Times New Roman" w:hAnsi="Times New Roman" w:cs="Times New Roman"/>
          <w:b w:val="0"/>
          <w:i w:val="0"/>
          <w:spacing w:val="-6"/>
          <w:sz w:val="28"/>
          <w:szCs w:val="28"/>
        </w:rPr>
        <w:t>l</w:t>
      </w:r>
      <w:r w:rsidR="00FB0818" w:rsidRPr="006B0BF6">
        <w:rPr>
          <w:rFonts w:ascii="Times New Roman" w:hAnsi="Times New Roman" w:cs="Times New Roman"/>
          <w:b w:val="0"/>
          <w:i w:val="0"/>
          <w:spacing w:val="-6"/>
          <w:sz w:val="28"/>
          <w:szCs w:val="28"/>
        </w:rPr>
        <w:t xml:space="preserve">ập hồ sơ công việc </w:t>
      </w:r>
      <w:r w:rsidR="00FB0818" w:rsidRPr="006B0BF6">
        <w:rPr>
          <w:rFonts w:ascii="Times New Roman" w:hAnsi="Times New Roman" w:cs="Times New Roman"/>
          <w:b w:val="0"/>
          <w:i w:val="0"/>
          <w:color w:val="000000" w:themeColor="text1"/>
          <w:spacing w:val="-6"/>
          <w:sz w:val="28"/>
          <w:szCs w:val="28"/>
        </w:rPr>
        <w:t>điện tử và nộp lưu hồ sơ điện tử vào Lưu trữ cơ quan</w:t>
      </w:r>
      <w:r w:rsidR="00C658D6" w:rsidRPr="006B0BF6">
        <w:rPr>
          <w:rFonts w:ascii="Times New Roman" w:hAnsi="Times New Roman" w:cs="Times New Roman"/>
          <w:b w:val="0"/>
          <w:i w:val="0"/>
          <w:color w:val="000000" w:themeColor="text1"/>
          <w:spacing w:val="-6"/>
          <w:sz w:val="28"/>
          <w:szCs w:val="28"/>
        </w:rPr>
        <w:t>, đơn vị</w:t>
      </w:r>
      <w:r w:rsidR="00FB0818" w:rsidRPr="006B0BF6">
        <w:rPr>
          <w:rFonts w:ascii="Times New Roman" w:hAnsi="Times New Roman" w:cs="Times New Roman"/>
          <w:b w:val="0"/>
          <w:i w:val="0"/>
          <w:color w:val="000000" w:themeColor="text1"/>
          <w:spacing w:val="-6"/>
          <w:sz w:val="28"/>
          <w:szCs w:val="28"/>
        </w:rPr>
        <w:t xml:space="preserve"> </w:t>
      </w:r>
      <w:r w:rsidR="00943AD1" w:rsidRPr="006B0BF6">
        <w:rPr>
          <w:rFonts w:ascii="Times New Roman" w:hAnsi="Times New Roman" w:cs="Times New Roman"/>
          <w:b w:val="0"/>
          <w:i w:val="0"/>
          <w:iCs/>
          <w:color w:val="000000" w:themeColor="text1"/>
          <w:spacing w:val="-6"/>
          <w:sz w:val="28"/>
          <w:szCs w:val="28"/>
          <w:shd w:val="clear" w:color="auto" w:fill="FFFFFF"/>
          <w:lang w:val="vi-VN"/>
        </w:rPr>
        <w:t>theo văn bản h</w:t>
      </w:r>
      <w:r w:rsidR="00FB0818" w:rsidRPr="006B0BF6">
        <w:rPr>
          <w:rFonts w:ascii="Times New Roman" w:hAnsi="Times New Roman" w:cs="Times New Roman"/>
          <w:b w:val="0"/>
          <w:i w:val="0"/>
          <w:iCs/>
          <w:color w:val="000000" w:themeColor="text1"/>
          <w:spacing w:val="-6"/>
          <w:sz w:val="28"/>
          <w:szCs w:val="28"/>
          <w:shd w:val="clear" w:color="auto" w:fill="FFFFFF"/>
          <w:lang w:val="vi-VN"/>
        </w:rPr>
        <w:t>ướng dẫn</w:t>
      </w:r>
      <w:r w:rsidR="00943AD1" w:rsidRPr="006B0BF6">
        <w:rPr>
          <w:rFonts w:ascii="Times New Roman" w:hAnsi="Times New Roman" w:cs="Times New Roman"/>
          <w:b w:val="0"/>
          <w:i w:val="0"/>
          <w:iCs/>
          <w:color w:val="000000" w:themeColor="text1"/>
          <w:spacing w:val="-6"/>
          <w:sz w:val="28"/>
          <w:szCs w:val="28"/>
          <w:shd w:val="clear" w:color="auto" w:fill="FFFFFF"/>
        </w:rPr>
        <w:t xml:space="preserve"> của cơ quan cấp trên</w:t>
      </w:r>
      <w:r w:rsidR="00FB0818" w:rsidRPr="006B0BF6">
        <w:rPr>
          <w:rFonts w:ascii="Times New Roman" w:hAnsi="Times New Roman" w:cs="Times New Roman"/>
          <w:b w:val="0"/>
          <w:i w:val="0"/>
          <w:iCs/>
          <w:color w:val="000000" w:themeColor="text1"/>
          <w:spacing w:val="-6"/>
          <w:sz w:val="28"/>
          <w:szCs w:val="28"/>
          <w:shd w:val="clear" w:color="auto" w:fill="FFFFFF"/>
        </w:rPr>
        <w:t xml:space="preserve"> </w:t>
      </w:r>
      <w:r w:rsidR="00C658D6" w:rsidRPr="006B0BF6">
        <w:rPr>
          <w:rFonts w:ascii="Times New Roman" w:hAnsi="Times New Roman" w:cs="Times New Roman"/>
          <w:b w:val="0"/>
          <w:iCs/>
          <w:color w:val="000000" w:themeColor="text1"/>
          <w:spacing w:val="-6"/>
          <w:sz w:val="28"/>
          <w:szCs w:val="28"/>
          <w:shd w:val="clear" w:color="auto" w:fill="FFFFFF"/>
        </w:rPr>
        <w:t>(c</w:t>
      </w:r>
      <w:r w:rsidR="00FB0818" w:rsidRPr="006B0BF6">
        <w:rPr>
          <w:rFonts w:ascii="Times New Roman" w:hAnsi="Times New Roman" w:cs="Times New Roman"/>
          <w:b w:val="0"/>
          <w:iCs/>
          <w:color w:val="000000" w:themeColor="text1"/>
          <w:spacing w:val="-6"/>
          <w:sz w:val="28"/>
          <w:szCs w:val="28"/>
          <w:shd w:val="clear" w:color="auto" w:fill="FFFFFF"/>
        </w:rPr>
        <w:t>ó</w:t>
      </w:r>
      <w:r w:rsidR="00943AD1" w:rsidRPr="006B0BF6">
        <w:rPr>
          <w:rFonts w:ascii="Times New Roman" w:hAnsi="Times New Roman" w:cs="Times New Roman"/>
          <w:b w:val="0"/>
          <w:iCs/>
          <w:color w:val="000000" w:themeColor="text1"/>
          <w:spacing w:val="-6"/>
          <w:sz w:val="28"/>
          <w:szCs w:val="28"/>
          <w:shd w:val="clear" w:color="auto" w:fill="FFFFFF"/>
        </w:rPr>
        <w:t xml:space="preserve"> văn bản </w:t>
      </w:r>
      <w:r w:rsidR="00C658D6" w:rsidRPr="006B0BF6">
        <w:rPr>
          <w:rFonts w:ascii="Times New Roman" w:hAnsi="Times New Roman" w:cs="Times New Roman"/>
          <w:b w:val="0"/>
          <w:iCs/>
          <w:color w:val="000000" w:themeColor="text1"/>
          <w:spacing w:val="-6"/>
          <w:sz w:val="28"/>
          <w:szCs w:val="28"/>
          <w:shd w:val="clear" w:color="auto" w:fill="FFFFFF"/>
        </w:rPr>
        <w:t xml:space="preserve">đính </w:t>
      </w:r>
      <w:r w:rsidR="00FB0818" w:rsidRPr="006B0BF6">
        <w:rPr>
          <w:rFonts w:ascii="Times New Roman" w:hAnsi="Times New Roman" w:cs="Times New Roman"/>
          <w:b w:val="0"/>
          <w:iCs/>
          <w:color w:val="000000" w:themeColor="text1"/>
          <w:spacing w:val="-6"/>
          <w:sz w:val="28"/>
          <w:szCs w:val="28"/>
          <w:shd w:val="clear" w:color="auto" w:fill="FFFFFF"/>
        </w:rPr>
        <w:t>kèm).</w:t>
      </w:r>
    </w:p>
    <w:p w14:paraId="6CB27F46" w14:textId="62179ED6" w:rsidR="00110B9F" w:rsidRPr="0012308E" w:rsidRDefault="00110B9F" w:rsidP="00943AD1">
      <w:pPr>
        <w:spacing w:before="120"/>
        <w:ind w:firstLine="720"/>
        <w:jc w:val="both"/>
        <w:rPr>
          <w:color w:val="000000" w:themeColor="text1"/>
          <w:lang w:val="nl-NL"/>
        </w:rPr>
      </w:pPr>
      <w:r w:rsidRPr="0012308E">
        <w:rPr>
          <w:color w:val="000000" w:themeColor="text1"/>
          <w:lang w:val="nl-NL"/>
        </w:rPr>
        <w:t>- Th</w:t>
      </w:r>
      <w:r w:rsidR="00C658D6">
        <w:rPr>
          <w:color w:val="000000" w:themeColor="text1"/>
          <w:lang w:val="nl-NL"/>
        </w:rPr>
        <w:t xml:space="preserve">ường xuyên theo dõi, hướng dẫn </w:t>
      </w:r>
      <w:r w:rsidR="00F3664C">
        <w:rPr>
          <w:color w:val="000000" w:themeColor="text1"/>
          <w:lang w:val="nl-NL"/>
        </w:rPr>
        <w:t>các phòng</w:t>
      </w:r>
      <w:r w:rsidR="00884905">
        <w:rPr>
          <w:color w:val="000000" w:themeColor="text1"/>
          <w:lang w:val="nl-NL"/>
        </w:rPr>
        <w:t xml:space="preserve"> chuyên môn</w:t>
      </w:r>
      <w:r w:rsidRPr="0012308E">
        <w:rPr>
          <w:color w:val="000000" w:themeColor="text1"/>
          <w:lang w:val="nl-NL"/>
        </w:rPr>
        <w:t xml:space="preserve"> để thực hiện tốt việc xử lý hồ s</w:t>
      </w:r>
      <w:r w:rsidR="00C658D6">
        <w:rPr>
          <w:color w:val="000000" w:themeColor="text1"/>
          <w:lang w:val="nl-NL"/>
        </w:rPr>
        <w:t>ơ công việc trên hệ thống iDesk</w:t>
      </w:r>
      <w:r w:rsidRPr="0012308E">
        <w:rPr>
          <w:color w:val="000000" w:themeColor="text1"/>
          <w:lang w:val="nl-NL"/>
        </w:rPr>
        <w:t xml:space="preserve">. </w:t>
      </w:r>
    </w:p>
    <w:p w14:paraId="3C101B13" w14:textId="39A7E9BA" w:rsidR="00110B9F" w:rsidRDefault="00110B9F" w:rsidP="00943AD1">
      <w:pPr>
        <w:spacing w:before="120"/>
        <w:ind w:firstLine="720"/>
        <w:jc w:val="both"/>
        <w:rPr>
          <w:color w:val="000000" w:themeColor="text1"/>
          <w:lang w:val="nl-NL"/>
        </w:rPr>
      </w:pPr>
      <w:r w:rsidRPr="00110B9F">
        <w:rPr>
          <w:color w:val="000000" w:themeColor="text1"/>
          <w:lang w:val="nl-NL"/>
        </w:rPr>
        <w:t xml:space="preserve">2. </w:t>
      </w:r>
      <w:r w:rsidR="00835C97" w:rsidRPr="00110B9F">
        <w:rPr>
          <w:color w:val="000000" w:themeColor="text1"/>
          <w:lang w:val="nl-NL"/>
        </w:rPr>
        <w:t xml:space="preserve">Các </w:t>
      </w:r>
      <w:r w:rsidR="00F3664C">
        <w:rPr>
          <w:color w:val="000000" w:themeColor="text1"/>
          <w:lang w:val="nl-NL"/>
        </w:rPr>
        <w:t xml:space="preserve">phòng chuyên môn </w:t>
      </w:r>
    </w:p>
    <w:p w14:paraId="191DDF7D" w14:textId="2876445A" w:rsidR="00C07D55" w:rsidRPr="0017419B" w:rsidRDefault="00C07D55" w:rsidP="00943AD1">
      <w:pPr>
        <w:spacing w:before="120"/>
        <w:ind w:firstLine="720"/>
        <w:jc w:val="both"/>
        <w:rPr>
          <w:color w:val="000000" w:themeColor="text1"/>
          <w:shd w:val="clear" w:color="auto" w:fill="FFFFFF"/>
        </w:rPr>
      </w:pPr>
      <w:r w:rsidRPr="00BC725C">
        <w:rPr>
          <w:color w:val="000000" w:themeColor="text1"/>
          <w:lang w:val="nl-NL"/>
        </w:rPr>
        <w:t xml:space="preserve">- </w:t>
      </w:r>
      <w:r w:rsidR="00F3664C">
        <w:rPr>
          <w:color w:val="000000" w:themeColor="text1"/>
          <w:lang w:val="nl-NL"/>
        </w:rPr>
        <w:t>Lãnh đạo phòng</w:t>
      </w:r>
      <w:r w:rsidR="00943AD1">
        <w:rPr>
          <w:color w:val="000000" w:themeColor="text1"/>
          <w:lang w:val="nl-NL"/>
        </w:rPr>
        <w:t xml:space="preserve"> p</w:t>
      </w:r>
      <w:r w:rsidRPr="00BC725C">
        <w:rPr>
          <w:color w:val="000000" w:themeColor="text1"/>
          <w:lang w:val="nl-NL"/>
        </w:rPr>
        <w:t xml:space="preserve">hổ biến, triển khai </w:t>
      </w:r>
      <w:r w:rsidRPr="00BC725C">
        <w:rPr>
          <w:color w:val="000000" w:themeColor="text1"/>
          <w:spacing w:val="-6"/>
          <w:lang w:val="nl-NL"/>
        </w:rPr>
        <w:t xml:space="preserve">thực hiện </w:t>
      </w:r>
      <w:r w:rsidR="0017419B">
        <w:rPr>
          <w:color w:val="000000" w:themeColor="text1"/>
          <w:lang w:val="nl-NL"/>
        </w:rPr>
        <w:t>quy trình</w:t>
      </w:r>
      <w:r w:rsidR="0017419B" w:rsidRPr="0017419B">
        <w:rPr>
          <w:iCs/>
          <w:color w:val="000000" w:themeColor="text1"/>
          <w:shd w:val="clear" w:color="auto" w:fill="FFFFFF"/>
          <w:lang w:val="vi-VN"/>
        </w:rPr>
        <w:t xml:space="preserve"> </w:t>
      </w:r>
      <w:r w:rsidR="000614E1" w:rsidRPr="002821C5">
        <w:t xml:space="preserve">lập hồ sơ công việc </w:t>
      </w:r>
      <w:r w:rsidR="000614E1" w:rsidRPr="002821C5">
        <w:rPr>
          <w:color w:val="000000" w:themeColor="text1"/>
          <w:spacing w:val="-6"/>
        </w:rPr>
        <w:t xml:space="preserve">điện tử và nộp lưu hồ sơ điện tử vào Lưu trữ </w:t>
      </w:r>
      <w:r w:rsidR="00C658D6">
        <w:rPr>
          <w:color w:val="000000" w:themeColor="text1"/>
          <w:spacing w:val="-6"/>
        </w:rPr>
        <w:t xml:space="preserve">đơn vị </w:t>
      </w:r>
      <w:r w:rsidR="000614E1" w:rsidRPr="002821C5">
        <w:rPr>
          <w:iCs/>
          <w:color w:val="000000" w:themeColor="text1"/>
          <w:shd w:val="clear" w:color="auto" w:fill="FFFFFF"/>
          <w:lang w:val="vi-VN"/>
        </w:rPr>
        <w:t>theo</w:t>
      </w:r>
      <w:r w:rsidR="00943AD1">
        <w:rPr>
          <w:iCs/>
          <w:color w:val="000000" w:themeColor="text1"/>
          <w:shd w:val="clear" w:color="auto" w:fill="FFFFFF"/>
        </w:rPr>
        <w:t xml:space="preserve"> văn bản</w:t>
      </w:r>
      <w:r w:rsidR="00943AD1">
        <w:rPr>
          <w:iCs/>
          <w:color w:val="000000" w:themeColor="text1"/>
          <w:shd w:val="clear" w:color="auto" w:fill="FFFFFF"/>
          <w:lang w:val="vi-VN"/>
        </w:rPr>
        <w:t xml:space="preserve"> h</w:t>
      </w:r>
      <w:r w:rsidR="000614E1" w:rsidRPr="002821C5">
        <w:rPr>
          <w:iCs/>
          <w:color w:val="000000" w:themeColor="text1"/>
          <w:shd w:val="clear" w:color="auto" w:fill="FFFFFF"/>
          <w:lang w:val="vi-VN"/>
        </w:rPr>
        <w:t>ướng dẫn</w:t>
      </w:r>
      <w:r w:rsidR="00943AD1">
        <w:rPr>
          <w:iCs/>
          <w:color w:val="000000" w:themeColor="text1"/>
          <w:shd w:val="clear" w:color="auto" w:fill="FFFFFF"/>
        </w:rPr>
        <w:t xml:space="preserve"> </w:t>
      </w:r>
      <w:r w:rsidR="00943AD1" w:rsidRPr="00943AD1">
        <w:rPr>
          <w:iCs/>
          <w:color w:val="000000" w:themeColor="text1"/>
          <w:shd w:val="clear" w:color="auto" w:fill="FFFFFF"/>
        </w:rPr>
        <w:t>của cơ quan cấp trên</w:t>
      </w:r>
      <w:r w:rsidR="00C658D6">
        <w:rPr>
          <w:i/>
          <w:iCs/>
          <w:color w:val="000000" w:themeColor="text1"/>
          <w:shd w:val="clear" w:color="auto" w:fill="FFFFFF"/>
        </w:rPr>
        <w:t>.</w:t>
      </w:r>
    </w:p>
    <w:p w14:paraId="65025C87" w14:textId="0BE843F3" w:rsidR="00943AD1" w:rsidRPr="0017419B" w:rsidRDefault="00AC129E" w:rsidP="00943AD1">
      <w:pPr>
        <w:spacing w:before="120"/>
        <w:ind w:firstLine="720"/>
        <w:jc w:val="both"/>
        <w:rPr>
          <w:color w:val="000000" w:themeColor="text1"/>
          <w:spacing w:val="-6"/>
          <w:lang w:val="nl-NL"/>
        </w:rPr>
      </w:pPr>
      <w:r w:rsidRPr="00BC725C">
        <w:rPr>
          <w:color w:val="000000" w:themeColor="text1"/>
          <w:lang w:val="nl-NL"/>
        </w:rPr>
        <w:lastRenderedPageBreak/>
        <w:t xml:space="preserve">- </w:t>
      </w:r>
      <w:r w:rsidR="0017419B">
        <w:rPr>
          <w:color w:val="000000" w:themeColor="text1"/>
          <w:lang w:val="nl-NL"/>
        </w:rPr>
        <w:t>Viên chức</w:t>
      </w:r>
      <w:r w:rsidR="00965E5E">
        <w:rPr>
          <w:color w:val="000000" w:themeColor="text1"/>
          <w:lang w:val="nl-NL"/>
        </w:rPr>
        <w:t xml:space="preserve"> </w:t>
      </w:r>
      <w:r w:rsidR="00254674">
        <w:rPr>
          <w:color w:val="000000" w:themeColor="text1"/>
          <w:lang w:val="nl-NL"/>
        </w:rPr>
        <w:t>thuộc các phòng</w:t>
      </w:r>
      <w:r w:rsidR="0017419B">
        <w:rPr>
          <w:color w:val="000000" w:themeColor="text1"/>
          <w:lang w:val="nl-NL"/>
        </w:rPr>
        <w:t xml:space="preserve"> hoàn</w:t>
      </w:r>
      <w:r w:rsidR="0017419B">
        <w:t xml:space="preserve"> thiện hồ sơ công việc theo Danh mục hồ</w:t>
      </w:r>
      <w:r w:rsidR="002B25FA">
        <w:t xml:space="preserve"> sơ </w:t>
      </w:r>
      <w:r w:rsidR="00943AD1">
        <w:t xml:space="preserve">đơn vị </w:t>
      </w:r>
      <w:r w:rsidR="002B25FA">
        <w:t>đã ban hành năm 2024</w:t>
      </w:r>
      <w:r w:rsidR="0017419B">
        <w:t xml:space="preserve"> </w:t>
      </w:r>
      <w:r w:rsidRPr="00BC725C">
        <w:rPr>
          <w:color w:val="000000" w:themeColor="text1"/>
          <w:lang w:val="nl-NL"/>
        </w:rPr>
        <w:t xml:space="preserve">và </w:t>
      </w:r>
      <w:r w:rsidR="0017419B">
        <w:rPr>
          <w:color w:val="000000" w:themeColor="text1"/>
          <w:lang w:val="nl-NL"/>
        </w:rPr>
        <w:t xml:space="preserve">giao nộp </w:t>
      </w:r>
      <w:r w:rsidRPr="00BC725C">
        <w:rPr>
          <w:color w:val="000000" w:themeColor="text1"/>
          <w:lang w:val="nl-NL"/>
        </w:rPr>
        <w:t xml:space="preserve">vào </w:t>
      </w:r>
      <w:r w:rsidR="00943AD1" w:rsidRPr="00BC725C">
        <w:rPr>
          <w:color w:val="000000" w:themeColor="text1"/>
          <w:lang w:val="nl-NL"/>
        </w:rPr>
        <w:t xml:space="preserve">Lưu </w:t>
      </w:r>
      <w:r w:rsidR="00EF1F56">
        <w:rPr>
          <w:color w:val="000000" w:themeColor="text1"/>
          <w:lang w:val="nl-NL"/>
        </w:rPr>
        <w:t>trữ cơ quan</w:t>
      </w:r>
      <w:r w:rsidRPr="00BC725C">
        <w:rPr>
          <w:color w:val="000000" w:themeColor="text1"/>
          <w:lang w:val="nl-NL"/>
        </w:rPr>
        <w:t xml:space="preserve"> theo thời hạn quy </w:t>
      </w:r>
      <w:r w:rsidR="00DB4F9A">
        <w:rPr>
          <w:color w:val="000000" w:themeColor="text1"/>
          <w:lang w:val="nl-NL"/>
        </w:rPr>
        <w:t>định (</w:t>
      </w:r>
      <w:r w:rsidR="00943AD1">
        <w:rPr>
          <w:i/>
          <w:iCs/>
          <w:color w:val="000000" w:themeColor="text1"/>
          <w:shd w:val="clear" w:color="auto" w:fill="FFFFFF"/>
        </w:rPr>
        <w:t>Có các văn bản đính</w:t>
      </w:r>
      <w:r w:rsidR="00943AD1" w:rsidRPr="002821C5">
        <w:rPr>
          <w:i/>
          <w:iCs/>
          <w:color w:val="000000" w:themeColor="text1"/>
          <w:shd w:val="clear" w:color="auto" w:fill="FFFFFF"/>
        </w:rPr>
        <w:t xml:space="preserve"> kèm)</w:t>
      </w:r>
      <w:r w:rsidR="00943AD1">
        <w:rPr>
          <w:i/>
          <w:iCs/>
          <w:color w:val="000000" w:themeColor="text1"/>
          <w:shd w:val="clear" w:color="auto" w:fill="FFFFFF"/>
        </w:rPr>
        <w:t>.</w:t>
      </w:r>
    </w:p>
    <w:p w14:paraId="56033346" w14:textId="21A6449A" w:rsidR="00C658D6" w:rsidRDefault="00355AA3" w:rsidP="00943AD1">
      <w:pPr>
        <w:spacing w:before="120"/>
        <w:ind w:firstLine="720"/>
        <w:jc w:val="both"/>
        <w:rPr>
          <w:color w:val="000000" w:themeColor="text1"/>
          <w:lang w:val="nl-NL"/>
        </w:rPr>
      </w:pPr>
      <w:r>
        <w:rPr>
          <w:color w:val="000000" w:themeColor="text1"/>
          <w:lang w:val="nl-NL"/>
        </w:rPr>
        <w:t xml:space="preserve">- </w:t>
      </w:r>
      <w:r w:rsidR="00943AD1">
        <w:rPr>
          <w:color w:val="000000" w:themeColor="text1"/>
          <w:lang w:val="nl-NL"/>
        </w:rPr>
        <w:t xml:space="preserve">Lãnh đạo </w:t>
      </w:r>
      <w:r w:rsidR="00965E5E">
        <w:rPr>
          <w:color w:val="000000" w:themeColor="text1"/>
          <w:lang w:val="nl-NL"/>
        </w:rPr>
        <w:t>các phòng,</w:t>
      </w:r>
      <w:r w:rsidR="00AC129E" w:rsidRPr="002821C5">
        <w:rPr>
          <w:color w:val="000000" w:themeColor="text1"/>
          <w:lang w:val="nl-NL"/>
        </w:rPr>
        <w:t xml:space="preserve"> </w:t>
      </w:r>
      <w:r w:rsidR="00965E5E">
        <w:rPr>
          <w:color w:val="000000" w:themeColor="text1"/>
          <w:lang w:val="nl-NL"/>
        </w:rPr>
        <w:t>chịu trách nhiệm trước Trưởng đoàn</w:t>
      </w:r>
      <w:r w:rsidR="00C658D6">
        <w:rPr>
          <w:color w:val="000000" w:themeColor="text1"/>
          <w:lang w:val="nl-NL"/>
        </w:rPr>
        <w:t xml:space="preserve"> </w:t>
      </w:r>
      <w:r w:rsidR="00AC129E" w:rsidRPr="002821C5">
        <w:rPr>
          <w:color w:val="000000" w:themeColor="text1"/>
          <w:lang w:val="nl-NL"/>
        </w:rPr>
        <w:t>về việc triển khai thực hiện các nội dung nêu trên.</w:t>
      </w:r>
    </w:p>
    <w:p w14:paraId="47169864" w14:textId="54F8B45D" w:rsidR="00151D43" w:rsidRPr="00C658D6" w:rsidRDefault="00DB52B3" w:rsidP="00943AD1">
      <w:pPr>
        <w:spacing w:before="120"/>
        <w:ind w:firstLine="720"/>
        <w:jc w:val="both"/>
        <w:rPr>
          <w:color w:val="000000" w:themeColor="text1"/>
          <w:lang w:val="nl-NL"/>
        </w:rPr>
      </w:pPr>
      <w:r w:rsidRPr="00F7483E">
        <w:rPr>
          <w:iCs/>
          <w:color w:val="000000" w:themeColor="text1"/>
          <w:shd w:val="clear" w:color="auto" w:fill="FFFFFF"/>
          <w:lang w:val="vi-VN"/>
        </w:rPr>
        <w:t xml:space="preserve">Đề </w:t>
      </w:r>
      <w:r w:rsidR="00943AD1">
        <w:rPr>
          <w:iCs/>
          <w:color w:val="000000" w:themeColor="text1"/>
          <w:shd w:val="clear" w:color="auto" w:fill="FFFFFF"/>
          <w:lang w:val="vi-VN"/>
        </w:rPr>
        <w:t xml:space="preserve">nghị </w:t>
      </w:r>
      <w:r w:rsidR="00943AD1">
        <w:rPr>
          <w:iCs/>
          <w:color w:val="000000" w:themeColor="text1"/>
          <w:shd w:val="clear" w:color="auto" w:fill="FFFFFF"/>
        </w:rPr>
        <w:t>Lãnh đạo phòng</w:t>
      </w:r>
      <w:r w:rsidR="00965E5E">
        <w:rPr>
          <w:iCs/>
          <w:color w:val="000000" w:themeColor="text1"/>
          <w:shd w:val="clear" w:color="auto" w:fill="FFFFFF"/>
        </w:rPr>
        <w:t xml:space="preserve"> H</w:t>
      </w:r>
      <w:r w:rsidR="00884905">
        <w:rPr>
          <w:iCs/>
          <w:color w:val="000000" w:themeColor="text1"/>
          <w:shd w:val="clear" w:color="auto" w:fill="FFFFFF"/>
        </w:rPr>
        <w:t>ành chính -Tổng hợp</w:t>
      </w:r>
      <w:r w:rsidR="00943AD1">
        <w:rPr>
          <w:iCs/>
          <w:color w:val="000000" w:themeColor="text1"/>
          <w:shd w:val="clear" w:color="auto" w:fill="FFFFFF"/>
        </w:rPr>
        <w:t>,</w:t>
      </w:r>
      <w:r w:rsidR="00965E5E">
        <w:rPr>
          <w:iCs/>
          <w:color w:val="000000" w:themeColor="text1"/>
          <w:shd w:val="clear" w:color="auto" w:fill="FFFFFF"/>
        </w:rPr>
        <w:t xml:space="preserve"> các phòng chuyên môn, </w:t>
      </w:r>
      <w:r w:rsidR="004F2F28">
        <w:rPr>
          <w:iCs/>
          <w:color w:val="000000" w:themeColor="text1"/>
          <w:shd w:val="clear" w:color="auto" w:fill="FFFFFF"/>
          <w:lang w:val="vi-VN"/>
        </w:rPr>
        <w:t>viên chức</w:t>
      </w:r>
      <w:r w:rsidR="00E1549B" w:rsidRPr="00F7483E">
        <w:rPr>
          <w:iCs/>
          <w:color w:val="000000" w:themeColor="text1"/>
          <w:shd w:val="clear" w:color="auto" w:fill="FFFFFF"/>
          <w:lang w:val="vi-VN"/>
        </w:rPr>
        <w:t xml:space="preserve"> </w:t>
      </w:r>
      <w:r w:rsidR="00965E5E">
        <w:rPr>
          <w:color w:val="000000" w:themeColor="text1"/>
          <w:szCs w:val="26"/>
        </w:rPr>
        <w:t>thuộc Đoàn Ca múa Dân tộc</w:t>
      </w:r>
      <w:r w:rsidR="00E1549B" w:rsidRPr="00F7483E">
        <w:rPr>
          <w:iCs/>
          <w:color w:val="000000" w:themeColor="text1"/>
          <w:shd w:val="clear" w:color="auto" w:fill="FFFFFF"/>
          <w:lang w:val="vi-VN"/>
        </w:rPr>
        <w:t xml:space="preserve"> nghiêm túc triển khai thực hiện</w:t>
      </w:r>
      <w:r w:rsidR="00190ADE">
        <w:rPr>
          <w:iCs/>
          <w:color w:val="000000" w:themeColor="text1"/>
          <w:shd w:val="clear" w:color="auto" w:fill="FFFFFF"/>
        </w:rPr>
        <w:t>.</w:t>
      </w:r>
      <w:r w:rsidR="00920B95">
        <w:rPr>
          <w:iCs/>
          <w:color w:val="000000" w:themeColor="text1"/>
          <w:shd w:val="clear" w:color="auto" w:fill="FFFFFF"/>
        </w:rPr>
        <w:t xml:space="preserve"> </w:t>
      </w:r>
      <w:r w:rsidR="00920B95">
        <w:t xml:space="preserve">Trong quá trình thực hiện nếu có vướng mắc đề nghị trao đổi </w:t>
      </w:r>
      <w:r w:rsidR="00C658D6">
        <w:t>p</w:t>
      </w:r>
      <w:r w:rsidR="00835C97">
        <w:t xml:space="preserve">hòng </w:t>
      </w:r>
      <w:r w:rsidR="00920B95">
        <w:t>Hành chính - Tổng hợp</w:t>
      </w:r>
      <w:r w:rsidR="00835C97">
        <w:t xml:space="preserve"> </w:t>
      </w:r>
      <w:r w:rsidR="00835C97" w:rsidRPr="004F2F28">
        <w:rPr>
          <w:i/>
        </w:rPr>
        <w:t>(</w:t>
      </w:r>
      <w:r w:rsidR="004F2F28" w:rsidRPr="004F2F28">
        <w:rPr>
          <w:i/>
        </w:rPr>
        <w:t xml:space="preserve">qua </w:t>
      </w:r>
      <w:r w:rsidR="007166F3">
        <w:rPr>
          <w:i/>
        </w:rPr>
        <w:t>bà</w:t>
      </w:r>
      <w:r w:rsidR="00965E5E">
        <w:rPr>
          <w:i/>
        </w:rPr>
        <w:t xml:space="preserve"> Đào Thị Nhung</w:t>
      </w:r>
      <w:r w:rsidR="00C658D6">
        <w:t xml:space="preserve">, </w:t>
      </w:r>
      <w:r w:rsidR="00C658D6" w:rsidRPr="00C658D6">
        <w:rPr>
          <w:i/>
        </w:rPr>
        <w:t xml:space="preserve">số điện </w:t>
      </w:r>
      <w:r w:rsidR="00965E5E">
        <w:rPr>
          <w:i/>
        </w:rPr>
        <w:t>thoại 0962247419</w:t>
      </w:r>
      <w:r w:rsidR="00835C97" w:rsidRPr="004F2F28">
        <w:rPr>
          <w:i/>
        </w:rPr>
        <w:t>)</w:t>
      </w:r>
      <w:r w:rsidR="00920B95">
        <w:t xml:space="preserve"> để được hướng dẫn</w:t>
      </w:r>
      <w:r w:rsidR="00E1549B" w:rsidRPr="00F7483E">
        <w:rPr>
          <w:color w:val="000000" w:themeColor="text1"/>
          <w:lang w:val="vi-VN"/>
        </w:rPr>
        <w:t xml:space="preserve">./. </w:t>
      </w:r>
    </w:p>
    <w:p w14:paraId="51E281FE" w14:textId="77777777" w:rsidR="00C0323A" w:rsidRPr="007166F3" w:rsidRDefault="00C0323A" w:rsidP="00E7535F">
      <w:pPr>
        <w:spacing w:before="120"/>
        <w:ind w:firstLine="709"/>
        <w:jc w:val="both"/>
        <w:rPr>
          <w:color w:val="000000" w:themeColor="text1"/>
          <w:spacing w:val="6"/>
          <w:sz w:val="22"/>
        </w:rPr>
      </w:pPr>
    </w:p>
    <w:tbl>
      <w:tblPr>
        <w:tblW w:w="9498" w:type="dxa"/>
        <w:tblLook w:val="01E0" w:firstRow="1" w:lastRow="1" w:firstColumn="1" w:lastColumn="1" w:noHBand="0" w:noVBand="0"/>
      </w:tblPr>
      <w:tblGrid>
        <w:gridCol w:w="4535"/>
        <w:gridCol w:w="4963"/>
      </w:tblGrid>
      <w:tr w:rsidR="00385F96" w:rsidRPr="00190271" w14:paraId="12380358" w14:textId="77777777" w:rsidTr="003F3CF0">
        <w:tc>
          <w:tcPr>
            <w:tcW w:w="4535" w:type="dxa"/>
          </w:tcPr>
          <w:p w14:paraId="5E15D788" w14:textId="77777777" w:rsidR="00312098" w:rsidRPr="00190271" w:rsidRDefault="00312098" w:rsidP="00C02014">
            <w:pPr>
              <w:jc w:val="both"/>
              <w:rPr>
                <w:b/>
                <w:i/>
                <w:color w:val="000000" w:themeColor="text1"/>
                <w:sz w:val="24"/>
                <w:lang w:val="de-DE"/>
              </w:rPr>
            </w:pPr>
            <w:r w:rsidRPr="00190271">
              <w:rPr>
                <w:b/>
                <w:i/>
                <w:color w:val="000000" w:themeColor="text1"/>
                <w:sz w:val="24"/>
                <w:lang w:val="de-DE"/>
              </w:rPr>
              <w:t>Nơi nhận:</w:t>
            </w:r>
          </w:p>
          <w:p w14:paraId="06FA683B" w14:textId="76BC8BC5" w:rsidR="00312098" w:rsidRDefault="003A1385" w:rsidP="00C02014">
            <w:pPr>
              <w:jc w:val="both"/>
              <w:rPr>
                <w:color w:val="000000" w:themeColor="text1"/>
                <w:sz w:val="22"/>
                <w:lang w:val="de-DE"/>
              </w:rPr>
            </w:pPr>
            <w:r w:rsidRPr="00190271">
              <w:rPr>
                <w:color w:val="000000" w:themeColor="text1"/>
                <w:sz w:val="22"/>
                <w:lang w:val="de-DE"/>
              </w:rPr>
              <w:t xml:space="preserve">- Như </w:t>
            </w:r>
            <w:r w:rsidR="0078670D" w:rsidRPr="00190271">
              <w:rPr>
                <w:color w:val="000000" w:themeColor="text1"/>
                <w:sz w:val="22"/>
                <w:lang w:val="de-DE"/>
              </w:rPr>
              <w:t>trên</w:t>
            </w:r>
            <w:r w:rsidR="007166F3">
              <w:rPr>
                <w:color w:val="000000" w:themeColor="text1"/>
                <w:sz w:val="22"/>
                <w:lang w:val="de-DE"/>
              </w:rPr>
              <w:t xml:space="preserve"> (để th/</w:t>
            </w:r>
            <w:r w:rsidR="000420D8">
              <w:rPr>
                <w:color w:val="000000" w:themeColor="text1"/>
                <w:sz w:val="22"/>
                <w:lang w:val="de-DE"/>
              </w:rPr>
              <w:t>hiện</w:t>
            </w:r>
            <w:r w:rsidR="00312098" w:rsidRPr="00190271">
              <w:rPr>
                <w:color w:val="000000" w:themeColor="text1"/>
                <w:sz w:val="22"/>
                <w:lang w:val="de-DE"/>
              </w:rPr>
              <w:t>);</w:t>
            </w:r>
          </w:p>
          <w:p w14:paraId="4F7D6185" w14:textId="050466D3" w:rsidR="00312098" w:rsidRPr="00190271" w:rsidRDefault="00965E5E" w:rsidP="00C02014">
            <w:pPr>
              <w:jc w:val="both"/>
              <w:rPr>
                <w:color w:val="000000" w:themeColor="text1"/>
                <w:sz w:val="22"/>
                <w:lang w:val="de-DE"/>
              </w:rPr>
            </w:pPr>
            <w:r>
              <w:rPr>
                <w:color w:val="000000" w:themeColor="text1"/>
                <w:sz w:val="22"/>
                <w:lang w:val="de-DE"/>
              </w:rPr>
              <w:t>- Ban LĐ Đoàn CMDT</w:t>
            </w:r>
            <w:r w:rsidR="00312098" w:rsidRPr="00190271">
              <w:rPr>
                <w:color w:val="000000" w:themeColor="text1"/>
                <w:sz w:val="22"/>
                <w:lang w:val="de-DE"/>
              </w:rPr>
              <w:t>;</w:t>
            </w:r>
          </w:p>
          <w:p w14:paraId="2DEA537F" w14:textId="77777777" w:rsidR="00312098" w:rsidRPr="00190271" w:rsidRDefault="00312098" w:rsidP="00C02014">
            <w:pPr>
              <w:jc w:val="both"/>
              <w:rPr>
                <w:color w:val="000000" w:themeColor="text1"/>
                <w:sz w:val="22"/>
                <w:lang w:val="de-DE"/>
              </w:rPr>
            </w:pPr>
            <w:r w:rsidRPr="00190271">
              <w:rPr>
                <w:color w:val="000000" w:themeColor="text1"/>
                <w:sz w:val="22"/>
                <w:lang w:val="de-DE"/>
              </w:rPr>
              <w:t>- Lưu: VT, HCTH.</w:t>
            </w:r>
          </w:p>
        </w:tc>
        <w:tc>
          <w:tcPr>
            <w:tcW w:w="4963" w:type="dxa"/>
          </w:tcPr>
          <w:p w14:paraId="1191F9B2" w14:textId="26566FBB" w:rsidR="00312098" w:rsidRPr="00C86B7E" w:rsidRDefault="00965E5E" w:rsidP="00C02014">
            <w:pPr>
              <w:jc w:val="center"/>
              <w:rPr>
                <w:b/>
                <w:color w:val="000000" w:themeColor="text1"/>
                <w:lang w:val="de-DE"/>
              </w:rPr>
            </w:pPr>
            <w:r>
              <w:rPr>
                <w:b/>
                <w:color w:val="000000" w:themeColor="text1"/>
                <w:lang w:val="de-DE"/>
              </w:rPr>
              <w:t xml:space="preserve">TRƯỞNG ĐOÀN </w:t>
            </w:r>
          </w:p>
          <w:p w14:paraId="2687C978" w14:textId="77777777" w:rsidR="00901AC2" w:rsidRPr="00190271" w:rsidRDefault="00901AC2" w:rsidP="00C02014">
            <w:pPr>
              <w:rPr>
                <w:b/>
                <w:color w:val="000000" w:themeColor="text1"/>
                <w:sz w:val="27"/>
                <w:szCs w:val="27"/>
                <w:lang w:val="de-DE"/>
              </w:rPr>
            </w:pPr>
          </w:p>
          <w:p w14:paraId="4248CF1E" w14:textId="0B5CEC63" w:rsidR="005E5DC0" w:rsidRPr="00190271" w:rsidRDefault="005E5DC0" w:rsidP="00C02014">
            <w:pPr>
              <w:rPr>
                <w:b/>
                <w:color w:val="000000" w:themeColor="text1"/>
                <w:sz w:val="49"/>
                <w:szCs w:val="27"/>
                <w:lang w:val="de-DE"/>
              </w:rPr>
            </w:pPr>
          </w:p>
          <w:p w14:paraId="06E538B5" w14:textId="77777777" w:rsidR="00C0323A" w:rsidRPr="00107D71" w:rsidRDefault="00C0323A" w:rsidP="00C02014">
            <w:pPr>
              <w:rPr>
                <w:b/>
                <w:color w:val="000000" w:themeColor="text1"/>
                <w:sz w:val="89"/>
                <w:szCs w:val="27"/>
                <w:lang w:val="de-DE"/>
              </w:rPr>
            </w:pPr>
          </w:p>
          <w:p w14:paraId="57B9E94D" w14:textId="77561F5B" w:rsidR="00312098" w:rsidRPr="00C86B7E" w:rsidRDefault="00965E5E" w:rsidP="00965E5E">
            <w:pPr>
              <w:rPr>
                <w:b/>
                <w:color w:val="000000" w:themeColor="text1"/>
                <w:lang w:val="de-DE"/>
              </w:rPr>
            </w:pPr>
            <w:r>
              <w:rPr>
                <w:b/>
                <w:color w:val="000000" w:themeColor="text1"/>
                <w:lang w:val="de-DE"/>
              </w:rPr>
              <w:t xml:space="preserve">                       Kpă Tố Nga </w:t>
            </w:r>
          </w:p>
        </w:tc>
      </w:tr>
    </w:tbl>
    <w:p w14:paraId="09E50EAE" w14:textId="77777777" w:rsidR="008A3E5D" w:rsidRPr="00190271" w:rsidRDefault="008A3E5D">
      <w:pPr>
        <w:rPr>
          <w:color w:val="000000" w:themeColor="text1"/>
          <w:lang w:val="de-DE"/>
        </w:rPr>
      </w:pPr>
    </w:p>
    <w:sectPr w:rsidR="008A3E5D" w:rsidRPr="00190271" w:rsidSect="00CE44E4">
      <w:headerReference w:type="default" r:id="rId8"/>
      <w:footerReference w:type="default" r:id="rId9"/>
      <w:pgSz w:w="11907" w:h="16840" w:code="9"/>
      <w:pgMar w:top="360" w:right="1017" w:bottom="1080"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6C93B" w14:textId="77777777" w:rsidR="00D84907" w:rsidRDefault="00D84907">
      <w:r>
        <w:separator/>
      </w:r>
    </w:p>
  </w:endnote>
  <w:endnote w:type="continuationSeparator" w:id="0">
    <w:p w14:paraId="4C76E652" w14:textId="77777777" w:rsidR="00D84907" w:rsidRDefault="00D8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CCE67" w14:textId="77777777" w:rsidR="002C5E9A" w:rsidRDefault="002C5E9A">
    <w:pPr>
      <w:pStyle w:val="BodyText"/>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16B72" w14:textId="77777777" w:rsidR="00D84907" w:rsidRDefault="00D84907">
      <w:r>
        <w:separator/>
      </w:r>
    </w:p>
  </w:footnote>
  <w:footnote w:type="continuationSeparator" w:id="0">
    <w:p w14:paraId="36C2508A" w14:textId="77777777" w:rsidR="00D84907" w:rsidRDefault="00D84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858182"/>
      <w:docPartObj>
        <w:docPartGallery w:val="Page Numbers (Top of Page)"/>
        <w:docPartUnique/>
      </w:docPartObj>
    </w:sdtPr>
    <w:sdtEndPr>
      <w:rPr>
        <w:noProof/>
      </w:rPr>
    </w:sdtEndPr>
    <w:sdtContent>
      <w:p w14:paraId="766EA15E" w14:textId="4C01191A" w:rsidR="008D6CD0" w:rsidRPr="00BB2019" w:rsidRDefault="008D6CD0" w:rsidP="00BB2019">
        <w:pPr>
          <w:pStyle w:val="Header"/>
          <w:jc w:val="center"/>
        </w:pPr>
        <w:r w:rsidRPr="008D6CD0">
          <w:rPr>
            <w:sz w:val="26"/>
            <w:szCs w:val="26"/>
          </w:rPr>
          <w:fldChar w:fldCharType="begin"/>
        </w:r>
        <w:r w:rsidRPr="008D6CD0">
          <w:rPr>
            <w:sz w:val="26"/>
            <w:szCs w:val="26"/>
          </w:rPr>
          <w:instrText xml:space="preserve"> PAGE   \* MERGEFORMAT </w:instrText>
        </w:r>
        <w:r w:rsidRPr="008D6CD0">
          <w:rPr>
            <w:sz w:val="26"/>
            <w:szCs w:val="26"/>
          </w:rPr>
          <w:fldChar w:fldCharType="separate"/>
        </w:r>
        <w:r w:rsidR="00CE44E4">
          <w:rPr>
            <w:noProof/>
            <w:sz w:val="26"/>
            <w:szCs w:val="26"/>
          </w:rPr>
          <w:t>2</w:t>
        </w:r>
        <w:r w:rsidRPr="008D6CD0">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964C3"/>
    <w:multiLevelType w:val="hybridMultilevel"/>
    <w:tmpl w:val="1A50E826"/>
    <w:lvl w:ilvl="0" w:tplc="CF348B2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D56566A"/>
    <w:multiLevelType w:val="hybridMultilevel"/>
    <w:tmpl w:val="F77A8D1C"/>
    <w:lvl w:ilvl="0" w:tplc="FEF478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3485216"/>
    <w:multiLevelType w:val="hybridMultilevel"/>
    <w:tmpl w:val="BF164A90"/>
    <w:lvl w:ilvl="0" w:tplc="E3CC89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A62217B"/>
    <w:multiLevelType w:val="hybridMultilevel"/>
    <w:tmpl w:val="2CE0D884"/>
    <w:lvl w:ilvl="0" w:tplc="CD6091F0">
      <w:start w:val="1"/>
      <w:numFmt w:val="decimal"/>
      <w:lvlText w:val="%1."/>
      <w:lvlJc w:val="left"/>
      <w:pPr>
        <w:ind w:left="262" w:hanging="298"/>
      </w:pPr>
      <w:rPr>
        <w:rFonts w:ascii="Times New Roman" w:eastAsia="Times New Roman" w:hAnsi="Times New Roman" w:cs="Times New Roman" w:hint="default"/>
        <w:spacing w:val="0"/>
        <w:w w:val="100"/>
        <w:sz w:val="28"/>
        <w:szCs w:val="28"/>
        <w:lang w:eastAsia="en-US" w:bidi="ar-SA"/>
      </w:rPr>
    </w:lvl>
    <w:lvl w:ilvl="1" w:tplc="500AF692">
      <w:numFmt w:val="bullet"/>
      <w:lvlText w:val="•"/>
      <w:lvlJc w:val="left"/>
      <w:pPr>
        <w:ind w:left="1258" w:hanging="298"/>
      </w:pPr>
      <w:rPr>
        <w:rFonts w:hint="default"/>
        <w:lang w:eastAsia="en-US" w:bidi="ar-SA"/>
      </w:rPr>
    </w:lvl>
    <w:lvl w:ilvl="2" w:tplc="F69E8E7A">
      <w:numFmt w:val="bullet"/>
      <w:lvlText w:val="•"/>
      <w:lvlJc w:val="left"/>
      <w:pPr>
        <w:ind w:left="2257" w:hanging="298"/>
      </w:pPr>
      <w:rPr>
        <w:rFonts w:hint="default"/>
        <w:lang w:eastAsia="en-US" w:bidi="ar-SA"/>
      </w:rPr>
    </w:lvl>
    <w:lvl w:ilvl="3" w:tplc="67C42728">
      <w:numFmt w:val="bullet"/>
      <w:lvlText w:val="•"/>
      <w:lvlJc w:val="left"/>
      <w:pPr>
        <w:ind w:left="3255" w:hanging="298"/>
      </w:pPr>
      <w:rPr>
        <w:rFonts w:hint="default"/>
        <w:lang w:eastAsia="en-US" w:bidi="ar-SA"/>
      </w:rPr>
    </w:lvl>
    <w:lvl w:ilvl="4" w:tplc="783E56BA">
      <w:numFmt w:val="bullet"/>
      <w:lvlText w:val="•"/>
      <w:lvlJc w:val="left"/>
      <w:pPr>
        <w:ind w:left="4254" w:hanging="298"/>
      </w:pPr>
      <w:rPr>
        <w:rFonts w:hint="default"/>
        <w:lang w:eastAsia="en-US" w:bidi="ar-SA"/>
      </w:rPr>
    </w:lvl>
    <w:lvl w:ilvl="5" w:tplc="8036F7D6">
      <w:numFmt w:val="bullet"/>
      <w:lvlText w:val="•"/>
      <w:lvlJc w:val="left"/>
      <w:pPr>
        <w:ind w:left="5253" w:hanging="298"/>
      </w:pPr>
      <w:rPr>
        <w:rFonts w:hint="default"/>
        <w:lang w:eastAsia="en-US" w:bidi="ar-SA"/>
      </w:rPr>
    </w:lvl>
    <w:lvl w:ilvl="6" w:tplc="8A52096A">
      <w:numFmt w:val="bullet"/>
      <w:lvlText w:val="•"/>
      <w:lvlJc w:val="left"/>
      <w:pPr>
        <w:ind w:left="6251" w:hanging="298"/>
      </w:pPr>
      <w:rPr>
        <w:rFonts w:hint="default"/>
        <w:lang w:eastAsia="en-US" w:bidi="ar-SA"/>
      </w:rPr>
    </w:lvl>
    <w:lvl w:ilvl="7" w:tplc="87C4D9E0">
      <w:numFmt w:val="bullet"/>
      <w:lvlText w:val="•"/>
      <w:lvlJc w:val="left"/>
      <w:pPr>
        <w:ind w:left="7250" w:hanging="298"/>
      </w:pPr>
      <w:rPr>
        <w:rFonts w:hint="default"/>
        <w:lang w:eastAsia="en-US" w:bidi="ar-SA"/>
      </w:rPr>
    </w:lvl>
    <w:lvl w:ilvl="8" w:tplc="20943FD4">
      <w:numFmt w:val="bullet"/>
      <w:lvlText w:val="•"/>
      <w:lvlJc w:val="left"/>
      <w:pPr>
        <w:ind w:left="8249" w:hanging="298"/>
      </w:pPr>
      <w:rPr>
        <w:rFonts w:hint="default"/>
        <w:lang w:eastAsia="en-US" w:bidi="ar-SA"/>
      </w:rPr>
    </w:lvl>
  </w:abstractNum>
  <w:abstractNum w:abstractNumId="4" w15:restartNumberingAfterBreak="0">
    <w:nsid w:val="516543F8"/>
    <w:multiLevelType w:val="hybridMultilevel"/>
    <w:tmpl w:val="718455AC"/>
    <w:lvl w:ilvl="0" w:tplc="3EE898B8">
      <w:start w:val="1"/>
      <w:numFmt w:val="upperRoman"/>
      <w:lvlText w:val="%1."/>
      <w:lvlJc w:val="left"/>
      <w:pPr>
        <w:ind w:left="1358" w:hanging="250"/>
        <w:jc w:val="right"/>
      </w:pPr>
      <w:rPr>
        <w:rFonts w:ascii="Times New Roman" w:eastAsia="Times New Roman" w:hAnsi="Times New Roman" w:cs="Times New Roman" w:hint="default"/>
        <w:b/>
        <w:bCs/>
        <w:spacing w:val="0"/>
        <w:w w:val="100"/>
        <w:sz w:val="28"/>
        <w:szCs w:val="28"/>
        <w:lang w:eastAsia="en-US" w:bidi="ar-SA"/>
      </w:rPr>
    </w:lvl>
    <w:lvl w:ilvl="1" w:tplc="67E054C4">
      <w:start w:val="1"/>
      <w:numFmt w:val="decimal"/>
      <w:lvlText w:val="%2."/>
      <w:lvlJc w:val="left"/>
      <w:pPr>
        <w:ind w:left="1388" w:hanging="281"/>
        <w:jc w:val="right"/>
      </w:pPr>
      <w:rPr>
        <w:rFonts w:ascii="Times New Roman" w:eastAsia="Times New Roman" w:hAnsi="Times New Roman" w:cs="Times New Roman" w:hint="default"/>
        <w:b/>
        <w:bCs/>
        <w:w w:val="100"/>
        <w:sz w:val="28"/>
        <w:szCs w:val="28"/>
        <w:lang w:eastAsia="en-US" w:bidi="ar-SA"/>
      </w:rPr>
    </w:lvl>
    <w:lvl w:ilvl="2" w:tplc="47945952">
      <w:numFmt w:val="bullet"/>
      <w:lvlText w:val="-"/>
      <w:lvlJc w:val="left"/>
      <w:pPr>
        <w:ind w:left="542" w:hanging="173"/>
      </w:pPr>
      <w:rPr>
        <w:rFonts w:ascii="Times New Roman" w:eastAsia="Times New Roman" w:hAnsi="Times New Roman" w:cs="Times New Roman" w:hint="default"/>
        <w:w w:val="100"/>
        <w:sz w:val="28"/>
        <w:szCs w:val="28"/>
        <w:lang w:eastAsia="en-US" w:bidi="ar-SA"/>
      </w:rPr>
    </w:lvl>
    <w:lvl w:ilvl="3" w:tplc="28524574">
      <w:numFmt w:val="bullet"/>
      <w:lvlText w:val="•"/>
      <w:lvlJc w:val="left"/>
      <w:pPr>
        <w:ind w:left="2513" w:hanging="173"/>
      </w:pPr>
      <w:rPr>
        <w:rFonts w:hint="default"/>
        <w:lang w:eastAsia="en-US" w:bidi="ar-SA"/>
      </w:rPr>
    </w:lvl>
    <w:lvl w:ilvl="4" w:tplc="D54446B8">
      <w:numFmt w:val="bullet"/>
      <w:lvlText w:val="•"/>
      <w:lvlJc w:val="left"/>
      <w:pPr>
        <w:ind w:left="3646" w:hanging="173"/>
      </w:pPr>
      <w:rPr>
        <w:rFonts w:hint="default"/>
        <w:lang w:eastAsia="en-US" w:bidi="ar-SA"/>
      </w:rPr>
    </w:lvl>
    <w:lvl w:ilvl="5" w:tplc="7256D854">
      <w:numFmt w:val="bullet"/>
      <w:lvlText w:val="•"/>
      <w:lvlJc w:val="left"/>
      <w:pPr>
        <w:ind w:left="4779" w:hanging="173"/>
      </w:pPr>
      <w:rPr>
        <w:rFonts w:hint="default"/>
        <w:lang w:eastAsia="en-US" w:bidi="ar-SA"/>
      </w:rPr>
    </w:lvl>
    <w:lvl w:ilvl="6" w:tplc="B2ACFDA8">
      <w:numFmt w:val="bullet"/>
      <w:lvlText w:val="•"/>
      <w:lvlJc w:val="left"/>
      <w:pPr>
        <w:ind w:left="5913" w:hanging="173"/>
      </w:pPr>
      <w:rPr>
        <w:rFonts w:hint="default"/>
        <w:lang w:eastAsia="en-US" w:bidi="ar-SA"/>
      </w:rPr>
    </w:lvl>
    <w:lvl w:ilvl="7" w:tplc="9D52013A">
      <w:numFmt w:val="bullet"/>
      <w:lvlText w:val="•"/>
      <w:lvlJc w:val="left"/>
      <w:pPr>
        <w:ind w:left="7046" w:hanging="173"/>
      </w:pPr>
      <w:rPr>
        <w:rFonts w:hint="default"/>
        <w:lang w:eastAsia="en-US" w:bidi="ar-SA"/>
      </w:rPr>
    </w:lvl>
    <w:lvl w:ilvl="8" w:tplc="8FECDF46">
      <w:numFmt w:val="bullet"/>
      <w:lvlText w:val="•"/>
      <w:lvlJc w:val="left"/>
      <w:pPr>
        <w:ind w:left="8179" w:hanging="173"/>
      </w:pPr>
      <w:rPr>
        <w:rFonts w:hint="default"/>
        <w:lang w:eastAsia="en-US" w:bidi="ar-SA"/>
      </w:rPr>
    </w:lvl>
  </w:abstractNum>
  <w:abstractNum w:abstractNumId="5" w15:restartNumberingAfterBreak="0">
    <w:nsid w:val="6D867E33"/>
    <w:multiLevelType w:val="hybridMultilevel"/>
    <w:tmpl w:val="6B8AF4C4"/>
    <w:lvl w:ilvl="0" w:tplc="B77809DC">
      <w:numFmt w:val="bullet"/>
      <w:lvlText w:val="-"/>
      <w:lvlJc w:val="left"/>
      <w:pPr>
        <w:ind w:left="1271" w:hanging="164"/>
      </w:pPr>
      <w:rPr>
        <w:rFonts w:ascii="Times New Roman" w:eastAsia="Times New Roman" w:hAnsi="Times New Roman" w:cs="Times New Roman" w:hint="default"/>
        <w:i/>
        <w:w w:val="100"/>
        <w:sz w:val="28"/>
        <w:szCs w:val="28"/>
        <w:lang w:eastAsia="en-US" w:bidi="ar-SA"/>
      </w:rPr>
    </w:lvl>
    <w:lvl w:ilvl="1" w:tplc="898E719E">
      <w:numFmt w:val="bullet"/>
      <w:lvlText w:val="•"/>
      <w:lvlJc w:val="left"/>
      <w:pPr>
        <w:ind w:left="1280" w:hanging="164"/>
      </w:pPr>
      <w:rPr>
        <w:rFonts w:hint="default"/>
        <w:lang w:eastAsia="en-US" w:bidi="ar-SA"/>
      </w:rPr>
    </w:lvl>
    <w:lvl w:ilvl="2" w:tplc="5CCA2A74">
      <w:numFmt w:val="bullet"/>
      <w:lvlText w:val="•"/>
      <w:lvlJc w:val="left"/>
      <w:pPr>
        <w:ind w:left="2298" w:hanging="164"/>
      </w:pPr>
      <w:rPr>
        <w:rFonts w:hint="default"/>
        <w:lang w:eastAsia="en-US" w:bidi="ar-SA"/>
      </w:rPr>
    </w:lvl>
    <w:lvl w:ilvl="3" w:tplc="FD8C6D54">
      <w:numFmt w:val="bullet"/>
      <w:lvlText w:val="•"/>
      <w:lvlJc w:val="left"/>
      <w:pPr>
        <w:ind w:left="3316" w:hanging="164"/>
      </w:pPr>
      <w:rPr>
        <w:rFonts w:hint="default"/>
        <w:lang w:eastAsia="en-US" w:bidi="ar-SA"/>
      </w:rPr>
    </w:lvl>
    <w:lvl w:ilvl="4" w:tplc="B9347A04">
      <w:numFmt w:val="bullet"/>
      <w:lvlText w:val="•"/>
      <w:lvlJc w:val="left"/>
      <w:pPr>
        <w:ind w:left="4335" w:hanging="164"/>
      </w:pPr>
      <w:rPr>
        <w:rFonts w:hint="default"/>
        <w:lang w:eastAsia="en-US" w:bidi="ar-SA"/>
      </w:rPr>
    </w:lvl>
    <w:lvl w:ilvl="5" w:tplc="8D9E816E">
      <w:numFmt w:val="bullet"/>
      <w:lvlText w:val="•"/>
      <w:lvlJc w:val="left"/>
      <w:pPr>
        <w:ind w:left="5353" w:hanging="164"/>
      </w:pPr>
      <w:rPr>
        <w:rFonts w:hint="default"/>
        <w:lang w:eastAsia="en-US" w:bidi="ar-SA"/>
      </w:rPr>
    </w:lvl>
    <w:lvl w:ilvl="6" w:tplc="D2325234">
      <w:numFmt w:val="bullet"/>
      <w:lvlText w:val="•"/>
      <w:lvlJc w:val="left"/>
      <w:pPr>
        <w:ind w:left="6372" w:hanging="164"/>
      </w:pPr>
      <w:rPr>
        <w:rFonts w:hint="default"/>
        <w:lang w:eastAsia="en-US" w:bidi="ar-SA"/>
      </w:rPr>
    </w:lvl>
    <w:lvl w:ilvl="7" w:tplc="F11A1E72">
      <w:numFmt w:val="bullet"/>
      <w:lvlText w:val="•"/>
      <w:lvlJc w:val="left"/>
      <w:pPr>
        <w:ind w:left="7390" w:hanging="164"/>
      </w:pPr>
      <w:rPr>
        <w:rFonts w:hint="default"/>
        <w:lang w:eastAsia="en-US" w:bidi="ar-SA"/>
      </w:rPr>
    </w:lvl>
    <w:lvl w:ilvl="8" w:tplc="5C20D038">
      <w:numFmt w:val="bullet"/>
      <w:lvlText w:val="•"/>
      <w:lvlJc w:val="left"/>
      <w:pPr>
        <w:ind w:left="8409" w:hanging="164"/>
      </w:pPr>
      <w:rPr>
        <w:rFonts w:hint="default"/>
        <w:lang w:eastAsia="en-US" w:bidi="ar-SA"/>
      </w:rPr>
    </w:lvl>
  </w:abstractNum>
  <w:abstractNum w:abstractNumId="6" w15:restartNumberingAfterBreak="0">
    <w:nsid w:val="7A1D04D2"/>
    <w:multiLevelType w:val="hybridMultilevel"/>
    <w:tmpl w:val="97503EAC"/>
    <w:lvl w:ilvl="0" w:tplc="CC00930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7B5240A5"/>
    <w:multiLevelType w:val="hybridMultilevel"/>
    <w:tmpl w:val="9CECBB70"/>
    <w:lvl w:ilvl="0" w:tplc="4CDCE6F6">
      <w:numFmt w:val="bullet"/>
      <w:lvlText w:val="-"/>
      <w:lvlJc w:val="left"/>
      <w:pPr>
        <w:ind w:left="542" w:hanging="192"/>
      </w:pPr>
      <w:rPr>
        <w:rFonts w:ascii="Times New Roman" w:eastAsia="Times New Roman" w:hAnsi="Times New Roman" w:cs="Times New Roman" w:hint="default"/>
        <w:w w:val="100"/>
        <w:sz w:val="28"/>
        <w:szCs w:val="28"/>
        <w:lang w:eastAsia="en-US" w:bidi="ar-SA"/>
      </w:rPr>
    </w:lvl>
    <w:lvl w:ilvl="1" w:tplc="071AE8E4">
      <w:numFmt w:val="bullet"/>
      <w:lvlText w:val="-"/>
      <w:lvlJc w:val="left"/>
      <w:pPr>
        <w:ind w:left="542" w:hanging="190"/>
      </w:pPr>
      <w:rPr>
        <w:rFonts w:ascii="Times New Roman" w:eastAsia="Times New Roman" w:hAnsi="Times New Roman" w:cs="Times New Roman" w:hint="default"/>
        <w:w w:val="100"/>
        <w:sz w:val="28"/>
        <w:szCs w:val="28"/>
        <w:lang w:eastAsia="en-US" w:bidi="ar-SA"/>
      </w:rPr>
    </w:lvl>
    <w:lvl w:ilvl="2" w:tplc="142642D2">
      <w:numFmt w:val="bullet"/>
      <w:lvlText w:val="•"/>
      <w:lvlJc w:val="left"/>
      <w:pPr>
        <w:ind w:left="2521" w:hanging="190"/>
      </w:pPr>
      <w:rPr>
        <w:rFonts w:hint="default"/>
        <w:lang w:eastAsia="en-US" w:bidi="ar-SA"/>
      </w:rPr>
    </w:lvl>
    <w:lvl w:ilvl="3" w:tplc="C80AD524">
      <w:numFmt w:val="bullet"/>
      <w:lvlText w:val="•"/>
      <w:lvlJc w:val="left"/>
      <w:pPr>
        <w:ind w:left="3511" w:hanging="190"/>
      </w:pPr>
      <w:rPr>
        <w:rFonts w:hint="default"/>
        <w:lang w:eastAsia="en-US" w:bidi="ar-SA"/>
      </w:rPr>
    </w:lvl>
    <w:lvl w:ilvl="4" w:tplc="72AEE02A">
      <w:numFmt w:val="bullet"/>
      <w:lvlText w:val="•"/>
      <w:lvlJc w:val="left"/>
      <w:pPr>
        <w:ind w:left="4502" w:hanging="190"/>
      </w:pPr>
      <w:rPr>
        <w:rFonts w:hint="default"/>
        <w:lang w:eastAsia="en-US" w:bidi="ar-SA"/>
      </w:rPr>
    </w:lvl>
    <w:lvl w:ilvl="5" w:tplc="345CFB0A">
      <w:numFmt w:val="bullet"/>
      <w:lvlText w:val="•"/>
      <w:lvlJc w:val="left"/>
      <w:pPr>
        <w:ind w:left="5493" w:hanging="190"/>
      </w:pPr>
      <w:rPr>
        <w:rFonts w:hint="default"/>
        <w:lang w:eastAsia="en-US" w:bidi="ar-SA"/>
      </w:rPr>
    </w:lvl>
    <w:lvl w:ilvl="6" w:tplc="4372C7D2">
      <w:numFmt w:val="bullet"/>
      <w:lvlText w:val="•"/>
      <w:lvlJc w:val="left"/>
      <w:pPr>
        <w:ind w:left="6483" w:hanging="190"/>
      </w:pPr>
      <w:rPr>
        <w:rFonts w:hint="default"/>
        <w:lang w:eastAsia="en-US" w:bidi="ar-SA"/>
      </w:rPr>
    </w:lvl>
    <w:lvl w:ilvl="7" w:tplc="655CDB34">
      <w:numFmt w:val="bullet"/>
      <w:lvlText w:val="•"/>
      <w:lvlJc w:val="left"/>
      <w:pPr>
        <w:ind w:left="7474" w:hanging="190"/>
      </w:pPr>
      <w:rPr>
        <w:rFonts w:hint="default"/>
        <w:lang w:eastAsia="en-US" w:bidi="ar-SA"/>
      </w:rPr>
    </w:lvl>
    <w:lvl w:ilvl="8" w:tplc="DE6C7D56">
      <w:numFmt w:val="bullet"/>
      <w:lvlText w:val="•"/>
      <w:lvlJc w:val="left"/>
      <w:pPr>
        <w:ind w:left="8465" w:hanging="190"/>
      </w:pPr>
      <w:rPr>
        <w:rFonts w:hint="default"/>
        <w:lang w:eastAsia="en-US" w:bidi="ar-SA"/>
      </w:rPr>
    </w:lvl>
  </w:abstractNum>
  <w:abstractNum w:abstractNumId="8" w15:restartNumberingAfterBreak="0">
    <w:nsid w:val="7F745BDB"/>
    <w:multiLevelType w:val="hybridMultilevel"/>
    <w:tmpl w:val="8A1CE3F0"/>
    <w:lvl w:ilvl="0" w:tplc="10F281A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8"/>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8B"/>
    <w:rsid w:val="00002004"/>
    <w:rsid w:val="00003383"/>
    <w:rsid w:val="00004A22"/>
    <w:rsid w:val="00007A83"/>
    <w:rsid w:val="0001267C"/>
    <w:rsid w:val="000127B3"/>
    <w:rsid w:val="00013811"/>
    <w:rsid w:val="00014086"/>
    <w:rsid w:val="0001616F"/>
    <w:rsid w:val="00016446"/>
    <w:rsid w:val="00020379"/>
    <w:rsid w:val="00020A79"/>
    <w:rsid w:val="0002372E"/>
    <w:rsid w:val="00026CD0"/>
    <w:rsid w:val="00031028"/>
    <w:rsid w:val="00033207"/>
    <w:rsid w:val="000402E7"/>
    <w:rsid w:val="000420D8"/>
    <w:rsid w:val="000524C6"/>
    <w:rsid w:val="000549F4"/>
    <w:rsid w:val="00055158"/>
    <w:rsid w:val="0005529E"/>
    <w:rsid w:val="000552A3"/>
    <w:rsid w:val="000604CB"/>
    <w:rsid w:val="000611A8"/>
    <w:rsid w:val="000614E1"/>
    <w:rsid w:val="000624CC"/>
    <w:rsid w:val="0006295B"/>
    <w:rsid w:val="00062DD2"/>
    <w:rsid w:val="00064A0A"/>
    <w:rsid w:val="0006511E"/>
    <w:rsid w:val="00065252"/>
    <w:rsid w:val="00070617"/>
    <w:rsid w:val="00071870"/>
    <w:rsid w:val="00072201"/>
    <w:rsid w:val="0007229B"/>
    <w:rsid w:val="0007274B"/>
    <w:rsid w:val="00072C5D"/>
    <w:rsid w:val="00074C2F"/>
    <w:rsid w:val="000767B8"/>
    <w:rsid w:val="00076EE1"/>
    <w:rsid w:val="00081D0B"/>
    <w:rsid w:val="00083B94"/>
    <w:rsid w:val="00084339"/>
    <w:rsid w:val="0008652E"/>
    <w:rsid w:val="00091549"/>
    <w:rsid w:val="0009633D"/>
    <w:rsid w:val="000A322F"/>
    <w:rsid w:val="000B05CE"/>
    <w:rsid w:val="000B1D0E"/>
    <w:rsid w:val="000B45CB"/>
    <w:rsid w:val="000C10F9"/>
    <w:rsid w:val="000C3944"/>
    <w:rsid w:val="000C44DF"/>
    <w:rsid w:val="000C5792"/>
    <w:rsid w:val="000D4C42"/>
    <w:rsid w:val="000D63F7"/>
    <w:rsid w:val="000D7632"/>
    <w:rsid w:val="000D7873"/>
    <w:rsid w:val="000E2CAC"/>
    <w:rsid w:val="000E3761"/>
    <w:rsid w:val="000E495A"/>
    <w:rsid w:val="000F12D8"/>
    <w:rsid w:val="000F12E0"/>
    <w:rsid w:val="000F2F4A"/>
    <w:rsid w:val="000F39BE"/>
    <w:rsid w:val="000F457C"/>
    <w:rsid w:val="000F51DA"/>
    <w:rsid w:val="000F7C1D"/>
    <w:rsid w:val="00101CE7"/>
    <w:rsid w:val="001032B3"/>
    <w:rsid w:val="00103771"/>
    <w:rsid w:val="0010765A"/>
    <w:rsid w:val="00107D71"/>
    <w:rsid w:val="00110B9F"/>
    <w:rsid w:val="001201D9"/>
    <w:rsid w:val="00120BE0"/>
    <w:rsid w:val="0012283E"/>
    <w:rsid w:val="00122CD6"/>
    <w:rsid w:val="0012308E"/>
    <w:rsid w:val="00125888"/>
    <w:rsid w:val="00127C62"/>
    <w:rsid w:val="00135F99"/>
    <w:rsid w:val="001405A8"/>
    <w:rsid w:val="00140D37"/>
    <w:rsid w:val="0014107F"/>
    <w:rsid w:val="00141603"/>
    <w:rsid w:val="00141E41"/>
    <w:rsid w:val="00143461"/>
    <w:rsid w:val="00143FD7"/>
    <w:rsid w:val="00144C3B"/>
    <w:rsid w:val="001511F6"/>
    <w:rsid w:val="00151217"/>
    <w:rsid w:val="00151D43"/>
    <w:rsid w:val="00152779"/>
    <w:rsid w:val="00153087"/>
    <w:rsid w:val="00154DE3"/>
    <w:rsid w:val="00155CEB"/>
    <w:rsid w:val="0015725C"/>
    <w:rsid w:val="0016177E"/>
    <w:rsid w:val="00162881"/>
    <w:rsid w:val="00164459"/>
    <w:rsid w:val="001652F0"/>
    <w:rsid w:val="00170250"/>
    <w:rsid w:val="00171E2D"/>
    <w:rsid w:val="00174182"/>
    <w:rsid w:val="0017419B"/>
    <w:rsid w:val="0017468B"/>
    <w:rsid w:val="001767FF"/>
    <w:rsid w:val="00183BD5"/>
    <w:rsid w:val="00183BE0"/>
    <w:rsid w:val="0018608E"/>
    <w:rsid w:val="00186093"/>
    <w:rsid w:val="00187E40"/>
    <w:rsid w:val="00190271"/>
    <w:rsid w:val="00190ADE"/>
    <w:rsid w:val="00194BB7"/>
    <w:rsid w:val="00195153"/>
    <w:rsid w:val="001A2552"/>
    <w:rsid w:val="001A2E5E"/>
    <w:rsid w:val="001A384D"/>
    <w:rsid w:val="001A6428"/>
    <w:rsid w:val="001A70CF"/>
    <w:rsid w:val="001B3B51"/>
    <w:rsid w:val="001B3D47"/>
    <w:rsid w:val="001B686E"/>
    <w:rsid w:val="001C0D22"/>
    <w:rsid w:val="001C18FE"/>
    <w:rsid w:val="001C1C1E"/>
    <w:rsid w:val="001C2950"/>
    <w:rsid w:val="001C2EE8"/>
    <w:rsid w:val="001C4211"/>
    <w:rsid w:val="001C5B39"/>
    <w:rsid w:val="001C5E37"/>
    <w:rsid w:val="001C7DA8"/>
    <w:rsid w:val="001D3006"/>
    <w:rsid w:val="001D5BD5"/>
    <w:rsid w:val="001D6281"/>
    <w:rsid w:val="001D6C10"/>
    <w:rsid w:val="001D72DC"/>
    <w:rsid w:val="001E351E"/>
    <w:rsid w:val="001E4DF5"/>
    <w:rsid w:val="001E5DBA"/>
    <w:rsid w:val="001F0221"/>
    <w:rsid w:val="001F1A0D"/>
    <w:rsid w:val="001F1A2B"/>
    <w:rsid w:val="001F5FF0"/>
    <w:rsid w:val="001F7ED3"/>
    <w:rsid w:val="00201110"/>
    <w:rsid w:val="00202094"/>
    <w:rsid w:val="00203228"/>
    <w:rsid w:val="0020730B"/>
    <w:rsid w:val="0020785E"/>
    <w:rsid w:val="00221109"/>
    <w:rsid w:val="00223797"/>
    <w:rsid w:val="00230B60"/>
    <w:rsid w:val="00231A5C"/>
    <w:rsid w:val="00231B76"/>
    <w:rsid w:val="002321C2"/>
    <w:rsid w:val="002348AF"/>
    <w:rsid w:val="00237ABF"/>
    <w:rsid w:val="00240285"/>
    <w:rsid w:val="00241A68"/>
    <w:rsid w:val="00241CCB"/>
    <w:rsid w:val="002464B4"/>
    <w:rsid w:val="0025162A"/>
    <w:rsid w:val="00252DD8"/>
    <w:rsid w:val="00253771"/>
    <w:rsid w:val="00254674"/>
    <w:rsid w:val="00255608"/>
    <w:rsid w:val="00255F62"/>
    <w:rsid w:val="002562FE"/>
    <w:rsid w:val="0025738B"/>
    <w:rsid w:val="002578F3"/>
    <w:rsid w:val="002606DD"/>
    <w:rsid w:val="002609B9"/>
    <w:rsid w:val="00264974"/>
    <w:rsid w:val="00267B5D"/>
    <w:rsid w:val="00270324"/>
    <w:rsid w:val="00271A1F"/>
    <w:rsid w:val="002723A4"/>
    <w:rsid w:val="0027297D"/>
    <w:rsid w:val="00272DD6"/>
    <w:rsid w:val="00273653"/>
    <w:rsid w:val="00273DE4"/>
    <w:rsid w:val="002740AD"/>
    <w:rsid w:val="00274B88"/>
    <w:rsid w:val="002756E1"/>
    <w:rsid w:val="00280ACC"/>
    <w:rsid w:val="002821C5"/>
    <w:rsid w:val="00282669"/>
    <w:rsid w:val="00282A63"/>
    <w:rsid w:val="00283563"/>
    <w:rsid w:val="00283AC4"/>
    <w:rsid w:val="00286CEF"/>
    <w:rsid w:val="00287961"/>
    <w:rsid w:val="002903B3"/>
    <w:rsid w:val="00290677"/>
    <w:rsid w:val="00291216"/>
    <w:rsid w:val="00292FB3"/>
    <w:rsid w:val="002A2E70"/>
    <w:rsid w:val="002A731F"/>
    <w:rsid w:val="002B036A"/>
    <w:rsid w:val="002B25FA"/>
    <w:rsid w:val="002B4D22"/>
    <w:rsid w:val="002B7A1A"/>
    <w:rsid w:val="002C00CB"/>
    <w:rsid w:val="002C01A1"/>
    <w:rsid w:val="002C4F68"/>
    <w:rsid w:val="002C5450"/>
    <w:rsid w:val="002C5E9A"/>
    <w:rsid w:val="002C6293"/>
    <w:rsid w:val="002D045B"/>
    <w:rsid w:val="002D10FB"/>
    <w:rsid w:val="002D2F90"/>
    <w:rsid w:val="002D324F"/>
    <w:rsid w:val="002D5F26"/>
    <w:rsid w:val="002D65FC"/>
    <w:rsid w:val="002D6A4B"/>
    <w:rsid w:val="002F4B71"/>
    <w:rsid w:val="002F7128"/>
    <w:rsid w:val="002F7B92"/>
    <w:rsid w:val="00300B94"/>
    <w:rsid w:val="0030373D"/>
    <w:rsid w:val="00303758"/>
    <w:rsid w:val="00304390"/>
    <w:rsid w:val="00307234"/>
    <w:rsid w:val="00312098"/>
    <w:rsid w:val="003151FF"/>
    <w:rsid w:val="00315BF9"/>
    <w:rsid w:val="0031742A"/>
    <w:rsid w:val="00317AE8"/>
    <w:rsid w:val="00320151"/>
    <w:rsid w:val="003331C1"/>
    <w:rsid w:val="00336C72"/>
    <w:rsid w:val="00337C5D"/>
    <w:rsid w:val="00342287"/>
    <w:rsid w:val="0034425B"/>
    <w:rsid w:val="00344318"/>
    <w:rsid w:val="003508BD"/>
    <w:rsid w:val="00350BAF"/>
    <w:rsid w:val="0035284F"/>
    <w:rsid w:val="00353FA8"/>
    <w:rsid w:val="00355AA3"/>
    <w:rsid w:val="00357EF1"/>
    <w:rsid w:val="0036056C"/>
    <w:rsid w:val="0036346D"/>
    <w:rsid w:val="00363B97"/>
    <w:rsid w:val="003646D1"/>
    <w:rsid w:val="00365BB5"/>
    <w:rsid w:val="00367DBC"/>
    <w:rsid w:val="0037136E"/>
    <w:rsid w:val="00374DFB"/>
    <w:rsid w:val="00380287"/>
    <w:rsid w:val="00384146"/>
    <w:rsid w:val="00384DA1"/>
    <w:rsid w:val="00385F96"/>
    <w:rsid w:val="003870E2"/>
    <w:rsid w:val="003A1385"/>
    <w:rsid w:val="003A19E0"/>
    <w:rsid w:val="003A3186"/>
    <w:rsid w:val="003A396D"/>
    <w:rsid w:val="003A438B"/>
    <w:rsid w:val="003A6A35"/>
    <w:rsid w:val="003C0B91"/>
    <w:rsid w:val="003C1C96"/>
    <w:rsid w:val="003C382A"/>
    <w:rsid w:val="003C39E2"/>
    <w:rsid w:val="003C44C8"/>
    <w:rsid w:val="003C50BB"/>
    <w:rsid w:val="003C5D9E"/>
    <w:rsid w:val="003D15F1"/>
    <w:rsid w:val="003D2E1B"/>
    <w:rsid w:val="003D4D68"/>
    <w:rsid w:val="003D7BA3"/>
    <w:rsid w:val="003E2E98"/>
    <w:rsid w:val="003E38E7"/>
    <w:rsid w:val="003E5184"/>
    <w:rsid w:val="003E670A"/>
    <w:rsid w:val="003F02EA"/>
    <w:rsid w:val="003F3CF0"/>
    <w:rsid w:val="003F3E89"/>
    <w:rsid w:val="003F5B3C"/>
    <w:rsid w:val="003F5F4B"/>
    <w:rsid w:val="003F69B9"/>
    <w:rsid w:val="003F6ACC"/>
    <w:rsid w:val="00400BF0"/>
    <w:rsid w:val="00403DB4"/>
    <w:rsid w:val="00406CD4"/>
    <w:rsid w:val="004102BD"/>
    <w:rsid w:val="00413452"/>
    <w:rsid w:val="00415228"/>
    <w:rsid w:val="00420143"/>
    <w:rsid w:val="00420D97"/>
    <w:rsid w:val="004232B8"/>
    <w:rsid w:val="00423880"/>
    <w:rsid w:val="00424935"/>
    <w:rsid w:val="00425300"/>
    <w:rsid w:val="00427F96"/>
    <w:rsid w:val="004306AE"/>
    <w:rsid w:val="00430EEF"/>
    <w:rsid w:val="0043182B"/>
    <w:rsid w:val="0043237F"/>
    <w:rsid w:val="00433711"/>
    <w:rsid w:val="00433A2A"/>
    <w:rsid w:val="00436A75"/>
    <w:rsid w:val="00441259"/>
    <w:rsid w:val="00442B50"/>
    <w:rsid w:val="00445EAE"/>
    <w:rsid w:val="00447B0D"/>
    <w:rsid w:val="00447B17"/>
    <w:rsid w:val="00450D94"/>
    <w:rsid w:val="004530C3"/>
    <w:rsid w:val="004566F0"/>
    <w:rsid w:val="00457AEB"/>
    <w:rsid w:val="00461142"/>
    <w:rsid w:val="0046333F"/>
    <w:rsid w:val="00465DBC"/>
    <w:rsid w:val="00465F8C"/>
    <w:rsid w:val="00475454"/>
    <w:rsid w:val="00477766"/>
    <w:rsid w:val="004808D1"/>
    <w:rsid w:val="004809E0"/>
    <w:rsid w:val="00483942"/>
    <w:rsid w:val="00485F31"/>
    <w:rsid w:val="004930DE"/>
    <w:rsid w:val="00493839"/>
    <w:rsid w:val="00493C49"/>
    <w:rsid w:val="004A3A3B"/>
    <w:rsid w:val="004A6AFB"/>
    <w:rsid w:val="004B2287"/>
    <w:rsid w:val="004B295D"/>
    <w:rsid w:val="004C6401"/>
    <w:rsid w:val="004C6E8C"/>
    <w:rsid w:val="004C7543"/>
    <w:rsid w:val="004D51A0"/>
    <w:rsid w:val="004E152D"/>
    <w:rsid w:val="004E1D52"/>
    <w:rsid w:val="004E24C3"/>
    <w:rsid w:val="004E26BE"/>
    <w:rsid w:val="004E31D6"/>
    <w:rsid w:val="004E4985"/>
    <w:rsid w:val="004E5793"/>
    <w:rsid w:val="004E70D5"/>
    <w:rsid w:val="004F28ED"/>
    <w:rsid w:val="004F2F28"/>
    <w:rsid w:val="004F64C7"/>
    <w:rsid w:val="004F6ED2"/>
    <w:rsid w:val="00505A0B"/>
    <w:rsid w:val="00511A3B"/>
    <w:rsid w:val="00512127"/>
    <w:rsid w:val="00512214"/>
    <w:rsid w:val="00515A1A"/>
    <w:rsid w:val="00517605"/>
    <w:rsid w:val="00520386"/>
    <w:rsid w:val="005216B9"/>
    <w:rsid w:val="00522D9E"/>
    <w:rsid w:val="0052669C"/>
    <w:rsid w:val="00532D71"/>
    <w:rsid w:val="00533457"/>
    <w:rsid w:val="00533CDF"/>
    <w:rsid w:val="00534F65"/>
    <w:rsid w:val="005356C5"/>
    <w:rsid w:val="00535BE7"/>
    <w:rsid w:val="005377CD"/>
    <w:rsid w:val="00543ADF"/>
    <w:rsid w:val="00545933"/>
    <w:rsid w:val="005467E8"/>
    <w:rsid w:val="005540D3"/>
    <w:rsid w:val="00554974"/>
    <w:rsid w:val="0055694A"/>
    <w:rsid w:val="00556A08"/>
    <w:rsid w:val="00557224"/>
    <w:rsid w:val="005606CC"/>
    <w:rsid w:val="00561308"/>
    <w:rsid w:val="00564402"/>
    <w:rsid w:val="005705AB"/>
    <w:rsid w:val="00572E79"/>
    <w:rsid w:val="00573076"/>
    <w:rsid w:val="00573FDD"/>
    <w:rsid w:val="005740FB"/>
    <w:rsid w:val="00581C5A"/>
    <w:rsid w:val="00582AE0"/>
    <w:rsid w:val="00582C71"/>
    <w:rsid w:val="00583C6F"/>
    <w:rsid w:val="00585C58"/>
    <w:rsid w:val="00587C6F"/>
    <w:rsid w:val="00591011"/>
    <w:rsid w:val="0059388D"/>
    <w:rsid w:val="00593D71"/>
    <w:rsid w:val="005955C6"/>
    <w:rsid w:val="00596D92"/>
    <w:rsid w:val="005979CF"/>
    <w:rsid w:val="005A53BE"/>
    <w:rsid w:val="005B147F"/>
    <w:rsid w:val="005B2F8C"/>
    <w:rsid w:val="005B4A5F"/>
    <w:rsid w:val="005B4F09"/>
    <w:rsid w:val="005B6016"/>
    <w:rsid w:val="005C34A2"/>
    <w:rsid w:val="005C45FA"/>
    <w:rsid w:val="005C749A"/>
    <w:rsid w:val="005C7522"/>
    <w:rsid w:val="005D0BA0"/>
    <w:rsid w:val="005D187C"/>
    <w:rsid w:val="005D43DC"/>
    <w:rsid w:val="005D5AF4"/>
    <w:rsid w:val="005E05EB"/>
    <w:rsid w:val="005E571C"/>
    <w:rsid w:val="005E5DC0"/>
    <w:rsid w:val="005E64EC"/>
    <w:rsid w:val="005E66A5"/>
    <w:rsid w:val="005F200C"/>
    <w:rsid w:val="005F41BC"/>
    <w:rsid w:val="005F4ADE"/>
    <w:rsid w:val="005F4F9A"/>
    <w:rsid w:val="005F615E"/>
    <w:rsid w:val="005F6BF9"/>
    <w:rsid w:val="00601BA4"/>
    <w:rsid w:val="00605B50"/>
    <w:rsid w:val="00605E83"/>
    <w:rsid w:val="00605FDD"/>
    <w:rsid w:val="006067C0"/>
    <w:rsid w:val="00610071"/>
    <w:rsid w:val="0061420E"/>
    <w:rsid w:val="006149E9"/>
    <w:rsid w:val="00624411"/>
    <w:rsid w:val="006371E2"/>
    <w:rsid w:val="00646088"/>
    <w:rsid w:val="00650A4A"/>
    <w:rsid w:val="00650CDB"/>
    <w:rsid w:val="006514C9"/>
    <w:rsid w:val="006531B1"/>
    <w:rsid w:val="00653755"/>
    <w:rsid w:val="00655F7E"/>
    <w:rsid w:val="006568E9"/>
    <w:rsid w:val="00656C1C"/>
    <w:rsid w:val="006647B7"/>
    <w:rsid w:val="0066576F"/>
    <w:rsid w:val="00673C8D"/>
    <w:rsid w:val="0067459F"/>
    <w:rsid w:val="00674F88"/>
    <w:rsid w:val="00675007"/>
    <w:rsid w:val="0067733C"/>
    <w:rsid w:val="00680EF1"/>
    <w:rsid w:val="00682619"/>
    <w:rsid w:val="0068493D"/>
    <w:rsid w:val="00684CF6"/>
    <w:rsid w:val="00685C4E"/>
    <w:rsid w:val="00694724"/>
    <w:rsid w:val="00694BC4"/>
    <w:rsid w:val="006953EF"/>
    <w:rsid w:val="00697875"/>
    <w:rsid w:val="00697C65"/>
    <w:rsid w:val="006A0E93"/>
    <w:rsid w:val="006A31F1"/>
    <w:rsid w:val="006A7278"/>
    <w:rsid w:val="006B0BF6"/>
    <w:rsid w:val="006B1EBE"/>
    <w:rsid w:val="006B303A"/>
    <w:rsid w:val="006B31BB"/>
    <w:rsid w:val="006B32B7"/>
    <w:rsid w:val="006B3CCD"/>
    <w:rsid w:val="006B3F01"/>
    <w:rsid w:val="006C3032"/>
    <w:rsid w:val="006C5AB0"/>
    <w:rsid w:val="006D173D"/>
    <w:rsid w:val="006D2055"/>
    <w:rsid w:val="006D31F1"/>
    <w:rsid w:val="006E1C10"/>
    <w:rsid w:val="006E205F"/>
    <w:rsid w:val="006E7C26"/>
    <w:rsid w:val="006F0F43"/>
    <w:rsid w:val="006F1450"/>
    <w:rsid w:val="006F2607"/>
    <w:rsid w:val="006F6CF4"/>
    <w:rsid w:val="006F7D2B"/>
    <w:rsid w:val="007018BD"/>
    <w:rsid w:val="00704ACD"/>
    <w:rsid w:val="00706A1F"/>
    <w:rsid w:val="00710A1C"/>
    <w:rsid w:val="00713AFD"/>
    <w:rsid w:val="007150B0"/>
    <w:rsid w:val="007166F3"/>
    <w:rsid w:val="00717938"/>
    <w:rsid w:val="00721D61"/>
    <w:rsid w:val="00722B65"/>
    <w:rsid w:val="00723095"/>
    <w:rsid w:val="007232D8"/>
    <w:rsid w:val="00723EE1"/>
    <w:rsid w:val="00727240"/>
    <w:rsid w:val="007322D8"/>
    <w:rsid w:val="00734388"/>
    <w:rsid w:val="00734D24"/>
    <w:rsid w:val="0074478E"/>
    <w:rsid w:val="0074508A"/>
    <w:rsid w:val="00747629"/>
    <w:rsid w:val="00755994"/>
    <w:rsid w:val="00761239"/>
    <w:rsid w:val="0076315E"/>
    <w:rsid w:val="00763496"/>
    <w:rsid w:val="007647F6"/>
    <w:rsid w:val="00766D25"/>
    <w:rsid w:val="00766E76"/>
    <w:rsid w:val="007702C3"/>
    <w:rsid w:val="00771F31"/>
    <w:rsid w:val="00772DAE"/>
    <w:rsid w:val="00773E8E"/>
    <w:rsid w:val="0077513E"/>
    <w:rsid w:val="00776013"/>
    <w:rsid w:val="00781A27"/>
    <w:rsid w:val="0078670D"/>
    <w:rsid w:val="00787B68"/>
    <w:rsid w:val="00795EB0"/>
    <w:rsid w:val="00796004"/>
    <w:rsid w:val="00796CC7"/>
    <w:rsid w:val="0079712B"/>
    <w:rsid w:val="007A0061"/>
    <w:rsid w:val="007A09B9"/>
    <w:rsid w:val="007A0DC6"/>
    <w:rsid w:val="007A28E1"/>
    <w:rsid w:val="007A43F3"/>
    <w:rsid w:val="007A4448"/>
    <w:rsid w:val="007A50B1"/>
    <w:rsid w:val="007A537F"/>
    <w:rsid w:val="007B5D3E"/>
    <w:rsid w:val="007C23AF"/>
    <w:rsid w:val="007C6A98"/>
    <w:rsid w:val="007D2D51"/>
    <w:rsid w:val="007D570B"/>
    <w:rsid w:val="007E218F"/>
    <w:rsid w:val="007E7E20"/>
    <w:rsid w:val="007F23E1"/>
    <w:rsid w:val="007F4FDA"/>
    <w:rsid w:val="00800F94"/>
    <w:rsid w:val="00801E6B"/>
    <w:rsid w:val="0081047C"/>
    <w:rsid w:val="0081201E"/>
    <w:rsid w:val="00814977"/>
    <w:rsid w:val="008225A5"/>
    <w:rsid w:val="00827C31"/>
    <w:rsid w:val="008327F2"/>
    <w:rsid w:val="008346B3"/>
    <w:rsid w:val="00835B42"/>
    <w:rsid w:val="00835C97"/>
    <w:rsid w:val="00836B17"/>
    <w:rsid w:val="00841455"/>
    <w:rsid w:val="00844987"/>
    <w:rsid w:val="00847673"/>
    <w:rsid w:val="0085032B"/>
    <w:rsid w:val="008513F2"/>
    <w:rsid w:val="008522BF"/>
    <w:rsid w:val="0085317A"/>
    <w:rsid w:val="00857802"/>
    <w:rsid w:val="00861C09"/>
    <w:rsid w:val="0087181A"/>
    <w:rsid w:val="0087230E"/>
    <w:rsid w:val="00873111"/>
    <w:rsid w:val="008739D9"/>
    <w:rsid w:val="00876123"/>
    <w:rsid w:val="0088472A"/>
    <w:rsid w:val="00884905"/>
    <w:rsid w:val="00884EF6"/>
    <w:rsid w:val="00892885"/>
    <w:rsid w:val="0089346B"/>
    <w:rsid w:val="008955F8"/>
    <w:rsid w:val="00896EA9"/>
    <w:rsid w:val="0089768B"/>
    <w:rsid w:val="0089794B"/>
    <w:rsid w:val="008A04AC"/>
    <w:rsid w:val="008A0C6D"/>
    <w:rsid w:val="008A137C"/>
    <w:rsid w:val="008A3E5D"/>
    <w:rsid w:val="008A6E9B"/>
    <w:rsid w:val="008B3A24"/>
    <w:rsid w:val="008B530C"/>
    <w:rsid w:val="008B6087"/>
    <w:rsid w:val="008B7016"/>
    <w:rsid w:val="008B7671"/>
    <w:rsid w:val="008C3740"/>
    <w:rsid w:val="008C49C8"/>
    <w:rsid w:val="008C5283"/>
    <w:rsid w:val="008C5B92"/>
    <w:rsid w:val="008D09F6"/>
    <w:rsid w:val="008D6CD0"/>
    <w:rsid w:val="008D6EFF"/>
    <w:rsid w:val="008E16A9"/>
    <w:rsid w:val="008E2223"/>
    <w:rsid w:val="008E6632"/>
    <w:rsid w:val="008F0067"/>
    <w:rsid w:val="008F01DC"/>
    <w:rsid w:val="008F0F7B"/>
    <w:rsid w:val="008F25B1"/>
    <w:rsid w:val="008F5418"/>
    <w:rsid w:val="008F5977"/>
    <w:rsid w:val="008F611B"/>
    <w:rsid w:val="00900D3A"/>
    <w:rsid w:val="00901AC2"/>
    <w:rsid w:val="009034CD"/>
    <w:rsid w:val="00904D30"/>
    <w:rsid w:val="0090514E"/>
    <w:rsid w:val="009062C2"/>
    <w:rsid w:val="00906CF3"/>
    <w:rsid w:val="00907089"/>
    <w:rsid w:val="00910B59"/>
    <w:rsid w:val="00911CA0"/>
    <w:rsid w:val="00913434"/>
    <w:rsid w:val="009146D2"/>
    <w:rsid w:val="0091703F"/>
    <w:rsid w:val="00920B95"/>
    <w:rsid w:val="00926D0E"/>
    <w:rsid w:val="00932BF2"/>
    <w:rsid w:val="00937CB2"/>
    <w:rsid w:val="009411A0"/>
    <w:rsid w:val="009412C3"/>
    <w:rsid w:val="009435D1"/>
    <w:rsid w:val="00943AD1"/>
    <w:rsid w:val="009440D0"/>
    <w:rsid w:val="0094449B"/>
    <w:rsid w:val="00945A25"/>
    <w:rsid w:val="00945A74"/>
    <w:rsid w:val="00946309"/>
    <w:rsid w:val="00951323"/>
    <w:rsid w:val="00963BA3"/>
    <w:rsid w:val="00965E5E"/>
    <w:rsid w:val="00973E87"/>
    <w:rsid w:val="00981669"/>
    <w:rsid w:val="0099088A"/>
    <w:rsid w:val="00991391"/>
    <w:rsid w:val="00991FEF"/>
    <w:rsid w:val="009A1EBD"/>
    <w:rsid w:val="009A3067"/>
    <w:rsid w:val="009A3A61"/>
    <w:rsid w:val="009A3C38"/>
    <w:rsid w:val="009A445F"/>
    <w:rsid w:val="009A5F28"/>
    <w:rsid w:val="009A6B76"/>
    <w:rsid w:val="009B0B27"/>
    <w:rsid w:val="009B0D70"/>
    <w:rsid w:val="009B1191"/>
    <w:rsid w:val="009B3F31"/>
    <w:rsid w:val="009B4812"/>
    <w:rsid w:val="009B5A56"/>
    <w:rsid w:val="009B5C87"/>
    <w:rsid w:val="009B7688"/>
    <w:rsid w:val="009C0F71"/>
    <w:rsid w:val="009C2602"/>
    <w:rsid w:val="009C2AC4"/>
    <w:rsid w:val="009D2031"/>
    <w:rsid w:val="009D3651"/>
    <w:rsid w:val="009D3C0A"/>
    <w:rsid w:val="009D518E"/>
    <w:rsid w:val="009D5BF1"/>
    <w:rsid w:val="009D6728"/>
    <w:rsid w:val="009E17C4"/>
    <w:rsid w:val="009E43E8"/>
    <w:rsid w:val="009E79AE"/>
    <w:rsid w:val="009F1451"/>
    <w:rsid w:val="009F1AB6"/>
    <w:rsid w:val="009F239D"/>
    <w:rsid w:val="009F3EC4"/>
    <w:rsid w:val="009F5E0A"/>
    <w:rsid w:val="00A00B90"/>
    <w:rsid w:val="00A0113C"/>
    <w:rsid w:val="00A0404A"/>
    <w:rsid w:val="00A15F70"/>
    <w:rsid w:val="00A20F98"/>
    <w:rsid w:val="00A21A62"/>
    <w:rsid w:val="00A22575"/>
    <w:rsid w:val="00A22CDE"/>
    <w:rsid w:val="00A2326A"/>
    <w:rsid w:val="00A24D6D"/>
    <w:rsid w:val="00A26D86"/>
    <w:rsid w:val="00A30D75"/>
    <w:rsid w:val="00A31774"/>
    <w:rsid w:val="00A319DB"/>
    <w:rsid w:val="00A324F0"/>
    <w:rsid w:val="00A3304C"/>
    <w:rsid w:val="00A3509F"/>
    <w:rsid w:val="00A35D0B"/>
    <w:rsid w:val="00A3745F"/>
    <w:rsid w:val="00A4173A"/>
    <w:rsid w:val="00A42E1C"/>
    <w:rsid w:val="00A435C9"/>
    <w:rsid w:val="00A441BD"/>
    <w:rsid w:val="00A459A7"/>
    <w:rsid w:val="00A464C0"/>
    <w:rsid w:val="00A46EB0"/>
    <w:rsid w:val="00A5082B"/>
    <w:rsid w:val="00A5146F"/>
    <w:rsid w:val="00A52957"/>
    <w:rsid w:val="00A57DE9"/>
    <w:rsid w:val="00A6119A"/>
    <w:rsid w:val="00A61896"/>
    <w:rsid w:val="00A67B9E"/>
    <w:rsid w:val="00A67F03"/>
    <w:rsid w:val="00A7230B"/>
    <w:rsid w:val="00A72F84"/>
    <w:rsid w:val="00A7619F"/>
    <w:rsid w:val="00A81743"/>
    <w:rsid w:val="00A8248B"/>
    <w:rsid w:val="00A86A7D"/>
    <w:rsid w:val="00A90DA9"/>
    <w:rsid w:val="00A93FAD"/>
    <w:rsid w:val="00A945F1"/>
    <w:rsid w:val="00AA0510"/>
    <w:rsid w:val="00AA2BF5"/>
    <w:rsid w:val="00AA40EF"/>
    <w:rsid w:val="00AA7017"/>
    <w:rsid w:val="00AA7704"/>
    <w:rsid w:val="00AB14F4"/>
    <w:rsid w:val="00AB1EEB"/>
    <w:rsid w:val="00AB208B"/>
    <w:rsid w:val="00AB5257"/>
    <w:rsid w:val="00AB5A10"/>
    <w:rsid w:val="00AB5D25"/>
    <w:rsid w:val="00AB622A"/>
    <w:rsid w:val="00AB688D"/>
    <w:rsid w:val="00AB7C2D"/>
    <w:rsid w:val="00AC129E"/>
    <w:rsid w:val="00AC1785"/>
    <w:rsid w:val="00AC40C3"/>
    <w:rsid w:val="00AC5DCD"/>
    <w:rsid w:val="00AD1071"/>
    <w:rsid w:val="00AD2F3D"/>
    <w:rsid w:val="00AD37EA"/>
    <w:rsid w:val="00AD42D4"/>
    <w:rsid w:val="00AE0CB7"/>
    <w:rsid w:val="00AE12C5"/>
    <w:rsid w:val="00AE1D19"/>
    <w:rsid w:val="00AE28C0"/>
    <w:rsid w:val="00AE3DA9"/>
    <w:rsid w:val="00AE4F30"/>
    <w:rsid w:val="00AF736C"/>
    <w:rsid w:val="00AF7B72"/>
    <w:rsid w:val="00B03FE5"/>
    <w:rsid w:val="00B0423F"/>
    <w:rsid w:val="00B054AD"/>
    <w:rsid w:val="00B12509"/>
    <w:rsid w:val="00B151F9"/>
    <w:rsid w:val="00B1566C"/>
    <w:rsid w:val="00B172FF"/>
    <w:rsid w:val="00B23817"/>
    <w:rsid w:val="00B25973"/>
    <w:rsid w:val="00B26219"/>
    <w:rsid w:val="00B309E2"/>
    <w:rsid w:val="00B34345"/>
    <w:rsid w:val="00B402DC"/>
    <w:rsid w:val="00B41DF4"/>
    <w:rsid w:val="00B53101"/>
    <w:rsid w:val="00B57D60"/>
    <w:rsid w:val="00B57E5A"/>
    <w:rsid w:val="00B62C30"/>
    <w:rsid w:val="00B66143"/>
    <w:rsid w:val="00B70174"/>
    <w:rsid w:val="00B70CA5"/>
    <w:rsid w:val="00B71C6F"/>
    <w:rsid w:val="00B74213"/>
    <w:rsid w:val="00B75104"/>
    <w:rsid w:val="00B76AE0"/>
    <w:rsid w:val="00B76C18"/>
    <w:rsid w:val="00B77625"/>
    <w:rsid w:val="00B801BD"/>
    <w:rsid w:val="00B81196"/>
    <w:rsid w:val="00B84BF5"/>
    <w:rsid w:val="00B8508C"/>
    <w:rsid w:val="00B85EDF"/>
    <w:rsid w:val="00B91369"/>
    <w:rsid w:val="00B91CDD"/>
    <w:rsid w:val="00B932DA"/>
    <w:rsid w:val="00B93FD0"/>
    <w:rsid w:val="00B94232"/>
    <w:rsid w:val="00B964C5"/>
    <w:rsid w:val="00BA0563"/>
    <w:rsid w:val="00BA0762"/>
    <w:rsid w:val="00BA1DED"/>
    <w:rsid w:val="00BA45A1"/>
    <w:rsid w:val="00BA7770"/>
    <w:rsid w:val="00BA7F04"/>
    <w:rsid w:val="00BB037D"/>
    <w:rsid w:val="00BB2019"/>
    <w:rsid w:val="00BB689C"/>
    <w:rsid w:val="00BB7AA2"/>
    <w:rsid w:val="00BC0356"/>
    <w:rsid w:val="00BC2C41"/>
    <w:rsid w:val="00BC3158"/>
    <w:rsid w:val="00BC36CE"/>
    <w:rsid w:val="00BC5035"/>
    <w:rsid w:val="00BC5F56"/>
    <w:rsid w:val="00BC6FD6"/>
    <w:rsid w:val="00BD1FB7"/>
    <w:rsid w:val="00BD3F70"/>
    <w:rsid w:val="00BD72E2"/>
    <w:rsid w:val="00BE3F82"/>
    <w:rsid w:val="00BF1807"/>
    <w:rsid w:val="00BF4A67"/>
    <w:rsid w:val="00BF4B05"/>
    <w:rsid w:val="00BF6BC5"/>
    <w:rsid w:val="00BF7C38"/>
    <w:rsid w:val="00C010D0"/>
    <w:rsid w:val="00C0118C"/>
    <w:rsid w:val="00C01A83"/>
    <w:rsid w:val="00C02014"/>
    <w:rsid w:val="00C029AE"/>
    <w:rsid w:val="00C0323A"/>
    <w:rsid w:val="00C05F48"/>
    <w:rsid w:val="00C06FB2"/>
    <w:rsid w:val="00C07D55"/>
    <w:rsid w:val="00C130CA"/>
    <w:rsid w:val="00C13D98"/>
    <w:rsid w:val="00C1407A"/>
    <w:rsid w:val="00C222A2"/>
    <w:rsid w:val="00C34926"/>
    <w:rsid w:val="00C34B2D"/>
    <w:rsid w:val="00C351F1"/>
    <w:rsid w:val="00C3756F"/>
    <w:rsid w:val="00C37F66"/>
    <w:rsid w:val="00C413BA"/>
    <w:rsid w:val="00C46F0B"/>
    <w:rsid w:val="00C5374F"/>
    <w:rsid w:val="00C5444E"/>
    <w:rsid w:val="00C600C0"/>
    <w:rsid w:val="00C6080C"/>
    <w:rsid w:val="00C626FF"/>
    <w:rsid w:val="00C62811"/>
    <w:rsid w:val="00C63696"/>
    <w:rsid w:val="00C63F6B"/>
    <w:rsid w:val="00C6520C"/>
    <w:rsid w:val="00C658D6"/>
    <w:rsid w:val="00C70B2D"/>
    <w:rsid w:val="00C71174"/>
    <w:rsid w:val="00C75423"/>
    <w:rsid w:val="00C75A50"/>
    <w:rsid w:val="00C75B34"/>
    <w:rsid w:val="00C76A62"/>
    <w:rsid w:val="00C8379C"/>
    <w:rsid w:val="00C84145"/>
    <w:rsid w:val="00C86B7E"/>
    <w:rsid w:val="00C90CB9"/>
    <w:rsid w:val="00C91869"/>
    <w:rsid w:val="00CA0F31"/>
    <w:rsid w:val="00CA6DFE"/>
    <w:rsid w:val="00CA744F"/>
    <w:rsid w:val="00CA7DFB"/>
    <w:rsid w:val="00CB039D"/>
    <w:rsid w:val="00CB28BA"/>
    <w:rsid w:val="00CB4B46"/>
    <w:rsid w:val="00CB4D17"/>
    <w:rsid w:val="00CB5093"/>
    <w:rsid w:val="00CB5DFA"/>
    <w:rsid w:val="00CC1F51"/>
    <w:rsid w:val="00CC5B20"/>
    <w:rsid w:val="00CC62FE"/>
    <w:rsid w:val="00CD05AA"/>
    <w:rsid w:val="00CD1C66"/>
    <w:rsid w:val="00CD2F5E"/>
    <w:rsid w:val="00CE2BBC"/>
    <w:rsid w:val="00CE44E4"/>
    <w:rsid w:val="00CE4F4C"/>
    <w:rsid w:val="00CE525D"/>
    <w:rsid w:val="00CF0B39"/>
    <w:rsid w:val="00CF0D7E"/>
    <w:rsid w:val="00CF2B05"/>
    <w:rsid w:val="00D006B5"/>
    <w:rsid w:val="00D0128B"/>
    <w:rsid w:val="00D01D50"/>
    <w:rsid w:val="00D02F65"/>
    <w:rsid w:val="00D0385D"/>
    <w:rsid w:val="00D04413"/>
    <w:rsid w:val="00D056A5"/>
    <w:rsid w:val="00D10CCA"/>
    <w:rsid w:val="00D10DC8"/>
    <w:rsid w:val="00D1349A"/>
    <w:rsid w:val="00D15DF5"/>
    <w:rsid w:val="00D209A8"/>
    <w:rsid w:val="00D23F48"/>
    <w:rsid w:val="00D27169"/>
    <w:rsid w:val="00D30EA6"/>
    <w:rsid w:val="00D31C76"/>
    <w:rsid w:val="00D360FF"/>
    <w:rsid w:val="00D362C1"/>
    <w:rsid w:val="00D4001C"/>
    <w:rsid w:val="00D4396A"/>
    <w:rsid w:val="00D4480E"/>
    <w:rsid w:val="00D46C4E"/>
    <w:rsid w:val="00D5186C"/>
    <w:rsid w:val="00D5349E"/>
    <w:rsid w:val="00D5431D"/>
    <w:rsid w:val="00D544DE"/>
    <w:rsid w:val="00D54D4D"/>
    <w:rsid w:val="00D67D0E"/>
    <w:rsid w:val="00D71454"/>
    <w:rsid w:val="00D727C7"/>
    <w:rsid w:val="00D747AF"/>
    <w:rsid w:val="00D758A5"/>
    <w:rsid w:val="00D7615B"/>
    <w:rsid w:val="00D77F26"/>
    <w:rsid w:val="00D82820"/>
    <w:rsid w:val="00D8311B"/>
    <w:rsid w:val="00D84907"/>
    <w:rsid w:val="00D866D1"/>
    <w:rsid w:val="00D879A7"/>
    <w:rsid w:val="00D90F62"/>
    <w:rsid w:val="00D949BA"/>
    <w:rsid w:val="00D95156"/>
    <w:rsid w:val="00D95970"/>
    <w:rsid w:val="00DA01A1"/>
    <w:rsid w:val="00DA6263"/>
    <w:rsid w:val="00DB0F23"/>
    <w:rsid w:val="00DB4575"/>
    <w:rsid w:val="00DB4F9A"/>
    <w:rsid w:val="00DB52B3"/>
    <w:rsid w:val="00DC2669"/>
    <w:rsid w:val="00DC6718"/>
    <w:rsid w:val="00DC7BD2"/>
    <w:rsid w:val="00DD04BF"/>
    <w:rsid w:val="00DD111C"/>
    <w:rsid w:val="00DD2F64"/>
    <w:rsid w:val="00DD3395"/>
    <w:rsid w:val="00DD3DAD"/>
    <w:rsid w:val="00DD41F8"/>
    <w:rsid w:val="00DD445D"/>
    <w:rsid w:val="00DD44E9"/>
    <w:rsid w:val="00DD57AA"/>
    <w:rsid w:val="00DD66A6"/>
    <w:rsid w:val="00DD6804"/>
    <w:rsid w:val="00DD770B"/>
    <w:rsid w:val="00DD7EA3"/>
    <w:rsid w:val="00DE1781"/>
    <w:rsid w:val="00DE1B59"/>
    <w:rsid w:val="00DE31C2"/>
    <w:rsid w:val="00DE3716"/>
    <w:rsid w:val="00DE6A69"/>
    <w:rsid w:val="00DF2D29"/>
    <w:rsid w:val="00DF3B36"/>
    <w:rsid w:val="00DF5AAC"/>
    <w:rsid w:val="00E00A67"/>
    <w:rsid w:val="00E01C20"/>
    <w:rsid w:val="00E04DF8"/>
    <w:rsid w:val="00E05AA4"/>
    <w:rsid w:val="00E066CA"/>
    <w:rsid w:val="00E106E3"/>
    <w:rsid w:val="00E10CC5"/>
    <w:rsid w:val="00E115F4"/>
    <w:rsid w:val="00E1549B"/>
    <w:rsid w:val="00E25E6E"/>
    <w:rsid w:val="00E3011E"/>
    <w:rsid w:val="00E30986"/>
    <w:rsid w:val="00E324EE"/>
    <w:rsid w:val="00E371E6"/>
    <w:rsid w:val="00E3790D"/>
    <w:rsid w:val="00E40F5C"/>
    <w:rsid w:val="00E435A0"/>
    <w:rsid w:val="00E43B1A"/>
    <w:rsid w:val="00E43BC5"/>
    <w:rsid w:val="00E43BE0"/>
    <w:rsid w:val="00E4725B"/>
    <w:rsid w:val="00E5235C"/>
    <w:rsid w:val="00E53835"/>
    <w:rsid w:val="00E53FD4"/>
    <w:rsid w:val="00E55AD0"/>
    <w:rsid w:val="00E56F91"/>
    <w:rsid w:val="00E60A1C"/>
    <w:rsid w:val="00E60C0E"/>
    <w:rsid w:val="00E6148A"/>
    <w:rsid w:val="00E6314C"/>
    <w:rsid w:val="00E63E84"/>
    <w:rsid w:val="00E65BF5"/>
    <w:rsid w:val="00E65D27"/>
    <w:rsid w:val="00E665BF"/>
    <w:rsid w:val="00E66AB9"/>
    <w:rsid w:val="00E71966"/>
    <w:rsid w:val="00E71EEE"/>
    <w:rsid w:val="00E72074"/>
    <w:rsid w:val="00E7535F"/>
    <w:rsid w:val="00E75DF7"/>
    <w:rsid w:val="00E77CDC"/>
    <w:rsid w:val="00E804F1"/>
    <w:rsid w:val="00E82FD7"/>
    <w:rsid w:val="00E83E48"/>
    <w:rsid w:val="00E85C58"/>
    <w:rsid w:val="00E91AC2"/>
    <w:rsid w:val="00E92DAE"/>
    <w:rsid w:val="00E95258"/>
    <w:rsid w:val="00E952F8"/>
    <w:rsid w:val="00E96E98"/>
    <w:rsid w:val="00EA142B"/>
    <w:rsid w:val="00EA34A8"/>
    <w:rsid w:val="00EB0C16"/>
    <w:rsid w:val="00EB0F96"/>
    <w:rsid w:val="00EB1179"/>
    <w:rsid w:val="00EB28C6"/>
    <w:rsid w:val="00EB31A7"/>
    <w:rsid w:val="00EB3441"/>
    <w:rsid w:val="00EB3472"/>
    <w:rsid w:val="00EB5B9D"/>
    <w:rsid w:val="00EC1DE9"/>
    <w:rsid w:val="00EC20D9"/>
    <w:rsid w:val="00EC63D8"/>
    <w:rsid w:val="00ED1BA6"/>
    <w:rsid w:val="00ED2F6F"/>
    <w:rsid w:val="00ED7B32"/>
    <w:rsid w:val="00ED7FA1"/>
    <w:rsid w:val="00EE047C"/>
    <w:rsid w:val="00EE13CA"/>
    <w:rsid w:val="00EE1DF1"/>
    <w:rsid w:val="00EE3D88"/>
    <w:rsid w:val="00EF0AE0"/>
    <w:rsid w:val="00EF1F56"/>
    <w:rsid w:val="00F05587"/>
    <w:rsid w:val="00F105A1"/>
    <w:rsid w:val="00F144E2"/>
    <w:rsid w:val="00F167A5"/>
    <w:rsid w:val="00F1736F"/>
    <w:rsid w:val="00F20B7E"/>
    <w:rsid w:val="00F20D6D"/>
    <w:rsid w:val="00F23DAB"/>
    <w:rsid w:val="00F24B0E"/>
    <w:rsid w:val="00F31494"/>
    <w:rsid w:val="00F3374C"/>
    <w:rsid w:val="00F3664C"/>
    <w:rsid w:val="00F40438"/>
    <w:rsid w:val="00F418AA"/>
    <w:rsid w:val="00F41BC9"/>
    <w:rsid w:val="00F42E32"/>
    <w:rsid w:val="00F4318A"/>
    <w:rsid w:val="00F504E2"/>
    <w:rsid w:val="00F50775"/>
    <w:rsid w:val="00F520E7"/>
    <w:rsid w:val="00F520EA"/>
    <w:rsid w:val="00F52B2C"/>
    <w:rsid w:val="00F53069"/>
    <w:rsid w:val="00F54B57"/>
    <w:rsid w:val="00F608D9"/>
    <w:rsid w:val="00F63207"/>
    <w:rsid w:val="00F7153F"/>
    <w:rsid w:val="00F72260"/>
    <w:rsid w:val="00F7290E"/>
    <w:rsid w:val="00F735A9"/>
    <w:rsid w:val="00F77F20"/>
    <w:rsid w:val="00F818BA"/>
    <w:rsid w:val="00F81D2F"/>
    <w:rsid w:val="00F81E3A"/>
    <w:rsid w:val="00F83C6B"/>
    <w:rsid w:val="00F92D3F"/>
    <w:rsid w:val="00F93669"/>
    <w:rsid w:val="00F9666A"/>
    <w:rsid w:val="00F96705"/>
    <w:rsid w:val="00F96CD0"/>
    <w:rsid w:val="00FA26E7"/>
    <w:rsid w:val="00FA3AA9"/>
    <w:rsid w:val="00FA6DF9"/>
    <w:rsid w:val="00FA71C1"/>
    <w:rsid w:val="00FA7311"/>
    <w:rsid w:val="00FB0818"/>
    <w:rsid w:val="00FC4383"/>
    <w:rsid w:val="00FC44C7"/>
    <w:rsid w:val="00FC5EDD"/>
    <w:rsid w:val="00FC74AC"/>
    <w:rsid w:val="00FC7787"/>
    <w:rsid w:val="00FD47D1"/>
    <w:rsid w:val="00FD4C11"/>
    <w:rsid w:val="00FD608E"/>
    <w:rsid w:val="00FE09E7"/>
    <w:rsid w:val="00FE6B72"/>
    <w:rsid w:val="00FF1AD3"/>
    <w:rsid w:val="00FF5A42"/>
    <w:rsid w:val="00FF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85EB"/>
  <w15:docId w15:val="{B4F9A8D6-2CC9-4F72-8D07-AEC7D746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48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27297D"/>
    <w:pPr>
      <w:keepNext/>
      <w:keepLines/>
      <w:spacing w:before="480"/>
      <w:jc w:val="both"/>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uiPriority w:val="1"/>
    <w:qFormat/>
    <w:rsid w:val="0027297D"/>
    <w:pPr>
      <w:widowControl w:val="0"/>
      <w:autoSpaceDE w:val="0"/>
      <w:autoSpaceDN w:val="0"/>
      <w:ind w:left="1388" w:hanging="282"/>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248B"/>
    <w:pPr>
      <w:spacing w:before="100" w:beforeAutospacing="1" w:after="100" w:afterAutospacing="1"/>
    </w:pPr>
    <w:rPr>
      <w:sz w:val="24"/>
      <w:szCs w:val="24"/>
    </w:rPr>
  </w:style>
  <w:style w:type="character" w:styleId="Strong">
    <w:name w:val="Strong"/>
    <w:basedOn w:val="DefaultParagraphFont"/>
    <w:uiPriority w:val="22"/>
    <w:qFormat/>
    <w:rsid w:val="001767FF"/>
    <w:rPr>
      <w:b/>
      <w:bCs/>
    </w:rPr>
  </w:style>
  <w:style w:type="character" w:customStyle="1" w:styleId="Heading2Char">
    <w:name w:val="Heading 2 Char"/>
    <w:basedOn w:val="DefaultParagraphFont"/>
    <w:link w:val="Heading2"/>
    <w:uiPriority w:val="1"/>
    <w:rsid w:val="0027297D"/>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27297D"/>
    <w:pPr>
      <w:widowControl w:val="0"/>
      <w:autoSpaceDE w:val="0"/>
      <w:autoSpaceDN w:val="0"/>
      <w:ind w:left="542" w:firstLine="719"/>
      <w:jc w:val="both"/>
    </w:pPr>
  </w:style>
  <w:style w:type="character" w:customStyle="1" w:styleId="BodyTextChar">
    <w:name w:val="Body Text Char"/>
    <w:basedOn w:val="DefaultParagraphFont"/>
    <w:link w:val="BodyText"/>
    <w:uiPriority w:val="1"/>
    <w:rsid w:val="0027297D"/>
    <w:rPr>
      <w:rFonts w:ascii="Times New Roman" w:eastAsia="Times New Roman" w:hAnsi="Times New Roman" w:cs="Times New Roman"/>
      <w:sz w:val="28"/>
      <w:szCs w:val="28"/>
    </w:rPr>
  </w:style>
  <w:style w:type="paragraph" w:styleId="ListParagraph">
    <w:name w:val="List Paragraph"/>
    <w:basedOn w:val="Normal"/>
    <w:uiPriority w:val="1"/>
    <w:qFormat/>
    <w:rsid w:val="0027297D"/>
    <w:pPr>
      <w:widowControl w:val="0"/>
      <w:autoSpaceDE w:val="0"/>
      <w:autoSpaceDN w:val="0"/>
      <w:spacing w:before="120"/>
      <w:ind w:left="542" w:firstLine="719"/>
      <w:jc w:val="both"/>
    </w:pPr>
    <w:rPr>
      <w:sz w:val="22"/>
      <w:szCs w:val="22"/>
    </w:rPr>
  </w:style>
  <w:style w:type="paragraph" w:styleId="BodyTextIndent">
    <w:name w:val="Body Text Indent"/>
    <w:basedOn w:val="Normal"/>
    <w:link w:val="BodyTextIndentChar"/>
    <w:uiPriority w:val="99"/>
    <w:semiHidden/>
    <w:unhideWhenUsed/>
    <w:rsid w:val="0027297D"/>
    <w:pPr>
      <w:spacing w:after="120"/>
      <w:ind w:left="360"/>
    </w:pPr>
  </w:style>
  <w:style w:type="character" w:customStyle="1" w:styleId="BodyTextIndentChar">
    <w:name w:val="Body Text Indent Char"/>
    <w:basedOn w:val="DefaultParagraphFont"/>
    <w:link w:val="BodyTextIndent"/>
    <w:uiPriority w:val="99"/>
    <w:semiHidden/>
    <w:rsid w:val="0027297D"/>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27297D"/>
    <w:rPr>
      <w:rFonts w:asciiTheme="majorHAnsi" w:eastAsiaTheme="majorEastAsia" w:hAnsiTheme="majorHAnsi" w:cstheme="majorBidi"/>
      <w:b/>
      <w:bCs/>
      <w:color w:val="365F91" w:themeColor="accent1" w:themeShade="BF"/>
      <w:sz w:val="28"/>
      <w:szCs w:val="28"/>
    </w:rPr>
  </w:style>
  <w:style w:type="character" w:customStyle="1" w:styleId="TitleChar">
    <w:name w:val="Title Char"/>
    <w:link w:val="Title"/>
    <w:locked/>
    <w:rsid w:val="0027297D"/>
    <w:rPr>
      <w:rFonts w:ascii="VNI-Times" w:hAnsi="VNI-Times"/>
      <w:b/>
      <w:i/>
      <w:sz w:val="24"/>
    </w:rPr>
  </w:style>
  <w:style w:type="paragraph" w:styleId="Title">
    <w:name w:val="Title"/>
    <w:basedOn w:val="Normal"/>
    <w:link w:val="TitleChar"/>
    <w:uiPriority w:val="1"/>
    <w:qFormat/>
    <w:rsid w:val="0027297D"/>
    <w:pPr>
      <w:jc w:val="center"/>
    </w:pPr>
    <w:rPr>
      <w:rFonts w:ascii="VNI-Times" w:eastAsiaTheme="minorHAnsi" w:hAnsi="VNI-Times" w:cstheme="minorBidi"/>
      <w:b/>
      <w:i/>
      <w:sz w:val="24"/>
      <w:szCs w:val="22"/>
    </w:rPr>
  </w:style>
  <w:style w:type="character" w:customStyle="1" w:styleId="TitleChar1">
    <w:name w:val="Title Char1"/>
    <w:basedOn w:val="DefaultParagraphFont"/>
    <w:uiPriority w:val="10"/>
    <w:rsid w:val="0027297D"/>
    <w:rPr>
      <w:rFonts w:asciiTheme="majorHAnsi" w:eastAsiaTheme="majorEastAsia" w:hAnsiTheme="majorHAnsi" w:cstheme="majorBidi"/>
      <w:color w:val="17365D" w:themeColor="text2" w:themeShade="BF"/>
      <w:spacing w:val="5"/>
      <w:kern w:val="28"/>
      <w:sz w:val="52"/>
      <w:szCs w:val="52"/>
    </w:rPr>
  </w:style>
  <w:style w:type="paragraph" w:customStyle="1" w:styleId="p0">
    <w:name w:val="p0"/>
    <w:basedOn w:val="Normal"/>
    <w:rsid w:val="0027297D"/>
    <w:rPr>
      <w:rFonts w:ascii=".VnTime" w:hAnsi=".VnTime"/>
      <w:color w:val="000000"/>
    </w:rPr>
  </w:style>
  <w:style w:type="paragraph" w:styleId="Header">
    <w:name w:val="header"/>
    <w:basedOn w:val="Normal"/>
    <w:link w:val="HeaderChar"/>
    <w:uiPriority w:val="99"/>
    <w:unhideWhenUsed/>
    <w:rsid w:val="004232B8"/>
    <w:pPr>
      <w:tabs>
        <w:tab w:val="center" w:pos="4680"/>
        <w:tab w:val="right" w:pos="9360"/>
      </w:tabs>
    </w:pPr>
  </w:style>
  <w:style w:type="character" w:customStyle="1" w:styleId="HeaderChar">
    <w:name w:val="Header Char"/>
    <w:basedOn w:val="DefaultParagraphFont"/>
    <w:link w:val="Header"/>
    <w:uiPriority w:val="99"/>
    <w:rsid w:val="004232B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232B8"/>
    <w:pPr>
      <w:tabs>
        <w:tab w:val="center" w:pos="4680"/>
        <w:tab w:val="right" w:pos="9360"/>
      </w:tabs>
    </w:pPr>
  </w:style>
  <w:style w:type="character" w:customStyle="1" w:styleId="FooterChar">
    <w:name w:val="Footer Char"/>
    <w:basedOn w:val="DefaultParagraphFont"/>
    <w:link w:val="Footer"/>
    <w:uiPriority w:val="99"/>
    <w:rsid w:val="004232B8"/>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96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E98"/>
    <w:rPr>
      <w:rFonts w:ascii="Segoe UI" w:eastAsia="Times New Roman" w:hAnsi="Segoe UI" w:cs="Segoe UI"/>
      <w:sz w:val="18"/>
      <w:szCs w:val="18"/>
    </w:rPr>
  </w:style>
  <w:style w:type="character" w:customStyle="1" w:styleId="fontstyle01">
    <w:name w:val="fontstyle01"/>
    <w:basedOn w:val="DefaultParagraphFont"/>
    <w:rsid w:val="002562F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581897">
      <w:bodyDiv w:val="1"/>
      <w:marLeft w:val="0"/>
      <w:marRight w:val="0"/>
      <w:marTop w:val="0"/>
      <w:marBottom w:val="0"/>
      <w:divBdr>
        <w:top w:val="none" w:sz="0" w:space="0" w:color="auto"/>
        <w:left w:val="none" w:sz="0" w:space="0" w:color="auto"/>
        <w:bottom w:val="none" w:sz="0" w:space="0" w:color="auto"/>
        <w:right w:val="none" w:sz="0" w:space="0" w:color="auto"/>
      </w:divBdr>
    </w:div>
    <w:div w:id="1392271315">
      <w:bodyDiv w:val="1"/>
      <w:marLeft w:val="0"/>
      <w:marRight w:val="0"/>
      <w:marTop w:val="0"/>
      <w:marBottom w:val="0"/>
      <w:divBdr>
        <w:top w:val="none" w:sz="0" w:space="0" w:color="auto"/>
        <w:left w:val="none" w:sz="0" w:space="0" w:color="auto"/>
        <w:bottom w:val="none" w:sz="0" w:space="0" w:color="auto"/>
        <w:right w:val="none" w:sz="0" w:space="0" w:color="auto"/>
      </w:divBdr>
    </w:div>
    <w:div w:id="1656760643">
      <w:bodyDiv w:val="1"/>
      <w:marLeft w:val="0"/>
      <w:marRight w:val="0"/>
      <w:marTop w:val="0"/>
      <w:marBottom w:val="0"/>
      <w:divBdr>
        <w:top w:val="none" w:sz="0" w:space="0" w:color="auto"/>
        <w:left w:val="none" w:sz="0" w:space="0" w:color="auto"/>
        <w:bottom w:val="none" w:sz="0" w:space="0" w:color="auto"/>
        <w:right w:val="none" w:sz="0" w:space="0" w:color="auto"/>
      </w:divBdr>
    </w:div>
    <w:div w:id="1665624363">
      <w:bodyDiv w:val="1"/>
      <w:marLeft w:val="0"/>
      <w:marRight w:val="0"/>
      <w:marTop w:val="0"/>
      <w:marBottom w:val="0"/>
      <w:divBdr>
        <w:top w:val="none" w:sz="0" w:space="0" w:color="auto"/>
        <w:left w:val="none" w:sz="0" w:space="0" w:color="auto"/>
        <w:bottom w:val="none" w:sz="0" w:space="0" w:color="auto"/>
        <w:right w:val="none" w:sz="0" w:space="0" w:color="auto"/>
      </w:divBdr>
    </w:div>
    <w:div w:id="1786730800">
      <w:bodyDiv w:val="1"/>
      <w:marLeft w:val="0"/>
      <w:marRight w:val="0"/>
      <w:marTop w:val="0"/>
      <w:marBottom w:val="0"/>
      <w:divBdr>
        <w:top w:val="none" w:sz="0" w:space="0" w:color="auto"/>
        <w:left w:val="none" w:sz="0" w:space="0" w:color="auto"/>
        <w:bottom w:val="none" w:sz="0" w:space="0" w:color="auto"/>
        <w:right w:val="none" w:sz="0" w:space="0" w:color="auto"/>
      </w:divBdr>
    </w:div>
    <w:div w:id="1786774630">
      <w:bodyDiv w:val="1"/>
      <w:marLeft w:val="0"/>
      <w:marRight w:val="0"/>
      <w:marTop w:val="0"/>
      <w:marBottom w:val="0"/>
      <w:divBdr>
        <w:top w:val="none" w:sz="0" w:space="0" w:color="auto"/>
        <w:left w:val="none" w:sz="0" w:space="0" w:color="auto"/>
        <w:bottom w:val="none" w:sz="0" w:space="0" w:color="auto"/>
        <w:right w:val="none" w:sz="0" w:space="0" w:color="auto"/>
      </w:divBdr>
    </w:div>
    <w:div w:id="1906915208">
      <w:bodyDiv w:val="1"/>
      <w:marLeft w:val="0"/>
      <w:marRight w:val="0"/>
      <w:marTop w:val="0"/>
      <w:marBottom w:val="0"/>
      <w:divBdr>
        <w:top w:val="none" w:sz="0" w:space="0" w:color="auto"/>
        <w:left w:val="none" w:sz="0" w:space="0" w:color="auto"/>
        <w:bottom w:val="none" w:sz="0" w:space="0" w:color="auto"/>
        <w:right w:val="none" w:sz="0" w:space="0" w:color="auto"/>
      </w:divBdr>
    </w:div>
    <w:div w:id="20062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F2FBA-F407-4063-B922-7B7E0F9D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NHUNG DAO</cp:lastModifiedBy>
  <cp:revision>20</cp:revision>
  <cp:lastPrinted>2021-05-11T10:41:00Z</cp:lastPrinted>
  <dcterms:created xsi:type="dcterms:W3CDTF">2024-10-29T03:41:00Z</dcterms:created>
  <dcterms:modified xsi:type="dcterms:W3CDTF">2024-11-01T07:28:00Z</dcterms:modified>
</cp:coreProperties>
</file>